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8" w:rsidRDefault="00054BAE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F64F7B">
        <w:rPr>
          <w:rFonts w:ascii="Times New Roman" w:hAnsi="Times New Roman" w:cs="Times New Roman"/>
          <w:sz w:val="24"/>
          <w:szCs w:val="24"/>
        </w:rPr>
        <w:t>У</w:t>
      </w:r>
      <w:r w:rsidR="00A071F8">
        <w:rPr>
          <w:rFonts w:ascii="Times New Roman" w:hAnsi="Times New Roman" w:cs="Times New Roman"/>
          <w:sz w:val="24"/>
          <w:szCs w:val="24"/>
        </w:rPr>
        <w:t>ТВЕРЖДАЮ</w:t>
      </w:r>
    </w:p>
    <w:p w:rsidR="00A071F8" w:rsidRDefault="00A071F8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07874" w:rsidRPr="00F64F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КГБУ СО «КЦСОН</w:t>
      </w:r>
    </w:p>
    <w:p w:rsidR="00A071F8" w:rsidRDefault="00A071F8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«Мотыгинский»</w:t>
      </w:r>
      <w:r w:rsidR="00B32C08" w:rsidRPr="00F64F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7B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Д.С. Резцов</w:t>
      </w:r>
    </w:p>
    <w:p w:rsidR="00A071F8" w:rsidRPr="00F64F7B" w:rsidRDefault="000F09C9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A071F8">
        <w:rPr>
          <w:rFonts w:ascii="Times New Roman" w:hAnsi="Times New Roman" w:cs="Times New Roman"/>
          <w:sz w:val="24"/>
          <w:szCs w:val="24"/>
        </w:rPr>
        <w:t>»</w:t>
      </w:r>
      <w:r w:rsidR="00C24173">
        <w:rPr>
          <w:rFonts w:ascii="Times New Roman" w:hAnsi="Times New Roman" w:cs="Times New Roman"/>
          <w:sz w:val="24"/>
          <w:szCs w:val="24"/>
        </w:rPr>
        <w:t xml:space="preserve"> </w:t>
      </w:r>
      <w:r w:rsidR="00454C26">
        <w:rPr>
          <w:rFonts w:ascii="Times New Roman" w:hAnsi="Times New Roman" w:cs="Times New Roman"/>
          <w:sz w:val="24"/>
          <w:szCs w:val="24"/>
        </w:rPr>
        <w:t xml:space="preserve"> декабря 2021</w:t>
      </w:r>
      <w:r w:rsidR="00A071F8" w:rsidRPr="00F64F7B">
        <w:rPr>
          <w:rFonts w:ascii="Times New Roman" w:hAnsi="Times New Roman" w:cs="Times New Roman"/>
          <w:sz w:val="24"/>
          <w:szCs w:val="24"/>
        </w:rPr>
        <w:t xml:space="preserve"> г.</w:t>
      </w:r>
      <w:r w:rsidR="00A071F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71F8" w:rsidRPr="00F64F7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1956" w:rsidRPr="00F64F7B" w:rsidRDefault="00307BD9" w:rsidP="0051604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35D7" w:rsidRPr="00F64F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4B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53B3" w:rsidRPr="006C51E8" w:rsidRDefault="00901956" w:rsidP="00054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1E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E4D8E" w:rsidRPr="006C51E8" w:rsidRDefault="00901956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1E8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0D09B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01956" w:rsidRPr="006C51E8" w:rsidRDefault="00901956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«Комплексный центр социального обслуживания населения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«Мотыгинский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DD35D7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454C26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:rsidR="00347EF4" w:rsidRDefault="00347EF4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7EF4" w:rsidRDefault="00347EF4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57FFB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  <w:u w:val="single"/>
        </w:rPr>
        <w:t>Цель деятельности учреждения</w:t>
      </w:r>
      <w:r w:rsidRPr="006C51E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F09C9" w:rsidRPr="006C51E8" w:rsidRDefault="00757FFB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FFB">
        <w:rPr>
          <w:rStyle w:val="2"/>
          <w:rFonts w:eastAsiaTheme="minorHAnsi"/>
          <w:color w:val="000000" w:themeColor="text1"/>
          <w:sz w:val="26"/>
          <w:szCs w:val="26"/>
        </w:rPr>
        <w:t>удовлетворение потребностей населения в доступном и качественном социальном обслуживании:</w:t>
      </w:r>
      <w:r>
        <w:rPr>
          <w:rStyle w:val="2"/>
          <w:rFonts w:eastAsiaTheme="minorHAnsi"/>
          <w:color w:val="000000" w:themeColor="text1"/>
        </w:rPr>
        <w:t xml:space="preserve"> </w:t>
      </w:r>
      <w:r w:rsidR="000F09C9" w:rsidRPr="006C51E8">
        <w:rPr>
          <w:rFonts w:ascii="Times New Roman" w:hAnsi="Times New Roman" w:cs="Times New Roman"/>
          <w:sz w:val="26"/>
          <w:szCs w:val="26"/>
        </w:rPr>
        <w:t xml:space="preserve">предоставление социальных услуг гражданам, признанным нуждающимися в социальном обслуживании при наличии обстоятельств, которые ухудшают или могут ухудшить условия их жизнедеятельности, определенных действующим законодательством.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51E8">
        <w:rPr>
          <w:rFonts w:ascii="Times New Roman" w:hAnsi="Times New Roman" w:cs="Times New Roman"/>
          <w:sz w:val="26"/>
          <w:szCs w:val="26"/>
          <w:u w:val="single"/>
        </w:rPr>
        <w:t>Задачи:</w:t>
      </w:r>
    </w:p>
    <w:p w:rsidR="000D09BE" w:rsidRPr="006C51E8" w:rsidRDefault="000F09C9" w:rsidP="000D0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1. 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Выполнение государственного задания в полном объеме.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2.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>Повышение доступности, эффективности и качества предоставления государственных социальных услуг населению.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3.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>Внедрени</w:t>
      </w:r>
      <w:r w:rsidR="000D09BE" w:rsidRPr="006C51E8">
        <w:rPr>
          <w:rFonts w:ascii="Times New Roman" w:hAnsi="Times New Roman" w:cs="Times New Roman"/>
          <w:sz w:val="26"/>
          <w:szCs w:val="26"/>
        </w:rPr>
        <w:t>е</w:t>
      </w:r>
      <w:r w:rsidRPr="006C51E8">
        <w:rPr>
          <w:rFonts w:ascii="Times New Roman" w:hAnsi="Times New Roman" w:cs="Times New Roman"/>
          <w:sz w:val="26"/>
          <w:szCs w:val="26"/>
        </w:rPr>
        <w:t xml:space="preserve"> в работу учреждения современных тех</w:t>
      </w:r>
      <w:r w:rsidR="000D09BE" w:rsidRPr="006C51E8">
        <w:rPr>
          <w:rFonts w:ascii="Times New Roman" w:hAnsi="Times New Roman" w:cs="Times New Roman"/>
          <w:sz w:val="26"/>
          <w:szCs w:val="26"/>
        </w:rPr>
        <w:t>нологий, методик и наилучших практик других регионов</w:t>
      </w:r>
    </w:p>
    <w:p w:rsidR="000D09BE" w:rsidRPr="006C51E8" w:rsidRDefault="000D09BE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4. Информирование населения о деятельности учреждения, об оказываемых услугах, о внедрении новых технологий в работе, проводимых акциях, о реализуемых проектах.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4.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 xml:space="preserve">Повышение квалификации </w:t>
      </w:r>
      <w:r w:rsidR="000D09BE" w:rsidRPr="006C51E8">
        <w:rPr>
          <w:rFonts w:ascii="Times New Roman" w:hAnsi="Times New Roman" w:cs="Times New Roman"/>
          <w:sz w:val="26"/>
          <w:szCs w:val="26"/>
        </w:rPr>
        <w:t>сотрудников</w:t>
      </w:r>
      <w:r w:rsidRPr="006C51E8">
        <w:rPr>
          <w:rFonts w:ascii="Times New Roman" w:hAnsi="Times New Roman" w:cs="Times New Roman"/>
          <w:sz w:val="26"/>
          <w:szCs w:val="26"/>
        </w:rPr>
        <w:t>.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5. Укрепление материально-технической базы: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- усиление мер по обеспечению комплексной безопасности и доступности учреждения для различных категорий получателей социальных услуг;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- расширение информационных ресурсов, содержащих информацию о деятельности учреждения, и обеспечение доступа к ним получателей социальных услуг. </w:t>
      </w:r>
    </w:p>
    <w:p w:rsidR="003E15AD" w:rsidRDefault="003E15AD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7E74" w:rsidRDefault="00187E7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7E74" w:rsidRPr="006C51E8" w:rsidRDefault="00187E7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5"/>
        <w:tblpPr w:leftFromText="181" w:rightFromText="181" w:vertAnchor="text" w:horzAnchor="margin" w:tblpX="-124" w:tblpY="114"/>
        <w:tblW w:w="15627" w:type="dxa"/>
        <w:tblLayout w:type="fixed"/>
        <w:tblLook w:val="0000"/>
      </w:tblPr>
      <w:tblGrid>
        <w:gridCol w:w="34"/>
        <w:gridCol w:w="817"/>
        <w:gridCol w:w="34"/>
        <w:gridCol w:w="10702"/>
        <w:gridCol w:w="34"/>
        <w:gridCol w:w="1988"/>
        <w:gridCol w:w="34"/>
        <w:gridCol w:w="1950"/>
        <w:gridCol w:w="34"/>
      </w:tblGrid>
      <w:tr w:rsidR="00901956" w:rsidRPr="004D790F" w:rsidTr="00FF1214">
        <w:trPr>
          <w:trHeight w:val="559"/>
        </w:trPr>
        <w:tc>
          <w:tcPr>
            <w:tcW w:w="885" w:type="dxa"/>
            <w:gridSpan w:val="3"/>
          </w:tcPr>
          <w:p w:rsidR="00901956" w:rsidRPr="004D790F" w:rsidRDefault="00901956" w:rsidP="00FF1214">
            <w:pPr>
              <w:pStyle w:val="a3"/>
              <w:ind w:right="134"/>
              <w:jc w:val="center"/>
              <w:rPr>
                <w:rFonts w:ascii="Times New Roman" w:hAnsi="Times New Roman" w:cs="Times New Roman"/>
                <w:color w:val="000000" w:themeColor="text1"/>
                <w:w w:val="64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901956" w:rsidRPr="004D790F" w:rsidRDefault="00901956" w:rsidP="00FF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Наименование мероприятия</w:t>
            </w:r>
          </w:p>
        </w:tc>
        <w:tc>
          <w:tcPr>
            <w:tcW w:w="2022" w:type="dxa"/>
            <w:gridSpan w:val="2"/>
          </w:tcPr>
          <w:p w:rsidR="00357456" w:rsidRDefault="00901956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Дата</w:t>
            </w:r>
          </w:p>
          <w:p w:rsidR="00901956" w:rsidRPr="004D790F" w:rsidRDefault="00901956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проведения</w:t>
            </w:r>
          </w:p>
        </w:tc>
        <w:tc>
          <w:tcPr>
            <w:tcW w:w="1984" w:type="dxa"/>
            <w:gridSpan w:val="2"/>
          </w:tcPr>
          <w:p w:rsidR="00901956" w:rsidRPr="004D790F" w:rsidRDefault="00901956" w:rsidP="00FF1214">
            <w:pPr>
              <w:pStyle w:val="a3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Ответственный</w:t>
            </w:r>
          </w:p>
        </w:tc>
      </w:tr>
      <w:tr w:rsidR="00901956" w:rsidRPr="004D790F" w:rsidTr="00FF1214">
        <w:trPr>
          <w:trHeight w:hRule="exact" w:val="290"/>
        </w:trPr>
        <w:tc>
          <w:tcPr>
            <w:tcW w:w="885" w:type="dxa"/>
            <w:gridSpan w:val="3"/>
          </w:tcPr>
          <w:p w:rsidR="00901956" w:rsidRPr="004D790F" w:rsidRDefault="00901956" w:rsidP="00FF1214">
            <w:pPr>
              <w:pStyle w:val="a3"/>
              <w:ind w:right="28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1.</w:t>
            </w:r>
          </w:p>
        </w:tc>
        <w:tc>
          <w:tcPr>
            <w:tcW w:w="10736" w:type="dxa"/>
            <w:gridSpan w:val="2"/>
          </w:tcPr>
          <w:p w:rsidR="00901956" w:rsidRPr="004D790F" w:rsidRDefault="00901956" w:rsidP="00FF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2</w:t>
            </w:r>
          </w:p>
        </w:tc>
        <w:tc>
          <w:tcPr>
            <w:tcW w:w="2022" w:type="dxa"/>
            <w:gridSpan w:val="2"/>
          </w:tcPr>
          <w:p w:rsidR="00901956" w:rsidRPr="004D790F" w:rsidRDefault="00901956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3</w:t>
            </w:r>
          </w:p>
        </w:tc>
        <w:tc>
          <w:tcPr>
            <w:tcW w:w="1984" w:type="dxa"/>
            <w:gridSpan w:val="2"/>
          </w:tcPr>
          <w:p w:rsidR="00901956" w:rsidRPr="004D790F" w:rsidRDefault="00901956" w:rsidP="00FF1214">
            <w:pPr>
              <w:pStyle w:val="a3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4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1414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исполнения Федеральн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ого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и Краевого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законо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дательства в сфере социального обслуживания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: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- от 28.12.2013 г. № 442-ФЗ «Об основах социального обслуживания граждан Российской Федерации»;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- от 16.12.2014 г. № 7-3023-ФЗ «Об организации социального обслуживания граждан в Красноярском крае»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- Федеральный закон от 24.07.1998 г. № 124-Ф «Об основах гарантия прав ребенка в Российской Федерации»  (с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. внесенными Федеральным законом от 21.07.2011 № 252-ФЗ)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- Федеральный закон «Об основах системы профилактики безнадзорности и правонарушений несовершеннолетних» № 120-ФЗ ОТ 24.06.1999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- Закон РФ «О социальной защите инвалидов в Российской Федерации» от 24.07.1998 г. № 181-ФЗ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года.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62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</w:rPr>
              <w:t>Организация в</w:t>
            </w:r>
            <w:r w:rsidRPr="004D790F">
              <w:rPr>
                <w:rFonts w:ascii="Times New Roman" w:hAnsi="Times New Roman" w:cs="Times New Roman"/>
              </w:rPr>
              <w:t>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4D790F">
              <w:rPr>
                <w:rFonts w:ascii="Times New Roman" w:hAnsi="Times New Roman" w:cs="Times New Roman"/>
              </w:rPr>
              <w:t xml:space="preserve"> и учет</w:t>
            </w:r>
            <w:r>
              <w:rPr>
                <w:rFonts w:ascii="Times New Roman" w:hAnsi="Times New Roman" w:cs="Times New Roman"/>
              </w:rPr>
              <w:t>а</w:t>
            </w:r>
            <w:r w:rsidRPr="004D790F">
              <w:rPr>
                <w:rFonts w:ascii="Times New Roman" w:hAnsi="Times New Roman" w:cs="Times New Roman"/>
              </w:rPr>
              <w:t xml:space="preserve"> граждан, проживающих на территории Мотыгинского района и нуждающихся в социальном обслуживании.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года.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301"/>
        </w:trPr>
        <w:tc>
          <w:tcPr>
            <w:tcW w:w="817" w:type="dxa"/>
            <w:tcBorders>
              <w:bottom w:val="nil"/>
            </w:tcBorders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 w:val="restart"/>
          </w:tcPr>
          <w:p w:rsidR="00FF1214" w:rsidRPr="004D790F" w:rsidRDefault="00FF1214" w:rsidP="00FF1214">
            <w:pPr>
              <w:pStyle w:val="a3"/>
              <w:spacing w:after="120" w:line="240" w:lineRule="atLeast"/>
              <w:ind w:right="-145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по приобретению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товаров, выполнение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работ, оказание услуг для нужд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учреждения</w:t>
            </w:r>
          </w:p>
        </w:tc>
        <w:tc>
          <w:tcPr>
            <w:tcW w:w="2022" w:type="dxa"/>
            <w:gridSpan w:val="2"/>
            <w:vMerge w:val="restart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</w:tcPr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279"/>
        </w:trPr>
        <w:tc>
          <w:tcPr>
            <w:tcW w:w="817" w:type="dxa"/>
            <w:tcBorders>
              <w:top w:val="nil"/>
              <w:bottom w:val="nil"/>
            </w:tcBorders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/>
          </w:tcPr>
          <w:p w:rsidR="00FF1214" w:rsidRPr="004D790F" w:rsidRDefault="00FF1214" w:rsidP="00FF1214">
            <w:pPr>
              <w:pStyle w:val="a3"/>
              <w:spacing w:after="120" w:line="240" w:lineRule="atLeast"/>
              <w:ind w:right="100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  <w:vMerge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  <w:vMerge/>
          </w:tcPr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90"/>
        </w:trPr>
        <w:tc>
          <w:tcPr>
            <w:tcW w:w="817" w:type="dxa"/>
            <w:tcBorders>
              <w:top w:val="nil"/>
            </w:tcBorders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/>
          </w:tcPr>
          <w:p w:rsidR="00FF1214" w:rsidRPr="004D790F" w:rsidRDefault="00FF1214" w:rsidP="00FF1214">
            <w:pPr>
              <w:pStyle w:val="a3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  <w:vMerge/>
          </w:tcPr>
          <w:p w:rsidR="00FF1214" w:rsidRPr="004D790F" w:rsidRDefault="00FF1214" w:rsidP="00FF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  <w:vMerge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667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работы комиссии внутреннего контроля качества предоставления социальных услуг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 целью повышения качества предоставляемых социальных услуг ПСУ (по плану).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667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Обеспечение выполнения мероприятий по санитарно-эпидемиологическому благополучию, безопасности движения, охране труда (по отдельным планам).</w:t>
            </w:r>
          </w:p>
        </w:tc>
        <w:tc>
          <w:tcPr>
            <w:tcW w:w="2022" w:type="dxa"/>
            <w:gridSpan w:val="2"/>
            <w:vAlign w:val="center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82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Pr="00516BB5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516BB5">
              <w:rPr>
                <w:rFonts w:ascii="Times New Roman" w:eastAsia="Calibri" w:hAnsi="Times New Roman" w:cs="Times New Roman"/>
                <w:color w:val="000000" w:themeColor="text1"/>
              </w:rPr>
              <w:t>Подготовка зданий учреждения к работе в зимних условиях (по плану)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022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апрель - сентябрь 2022 г.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К.А.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18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74E0">
              <w:rPr>
                <w:rFonts w:ascii="Times New Roman" w:eastAsia="Calibri" w:hAnsi="Times New Roman" w:cs="Times New Roman"/>
                <w:color w:val="000000" w:themeColor="text1"/>
              </w:rPr>
              <w:t>Обеспечение пожарной безопасности в учреждении</w:t>
            </w:r>
            <w:r>
              <w:rPr>
                <w:rFonts w:eastAsia="Calibri"/>
                <w:sz w:val="22"/>
              </w:rPr>
              <w:t xml:space="preserve"> </w:t>
            </w:r>
            <w:r w:rsidRPr="007A3812">
              <w:rPr>
                <w:rFonts w:ascii="Times New Roman" w:eastAsia="Calibri" w:hAnsi="Times New Roman" w:cs="Times New Roman"/>
                <w:sz w:val="22"/>
              </w:rPr>
              <w:t>(по плану)</w:t>
            </w:r>
            <w:r w:rsidRPr="007A381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FF1214" w:rsidRPr="00516BB5" w:rsidRDefault="00FF1214" w:rsidP="00FF1214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С.В.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18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Pr="007A3812" w:rsidRDefault="00FF1214" w:rsidP="00FF1214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7A3812">
              <w:rPr>
                <w:rFonts w:ascii="Times New Roman" w:hAnsi="Times New Roman" w:cs="Times New Roman"/>
              </w:rPr>
              <w:t>антитеррористической и противодиверсионной защиты объектов</w:t>
            </w:r>
            <w:r>
              <w:rPr>
                <w:rFonts w:ascii="Times New Roman" w:hAnsi="Times New Roman" w:cs="Times New Roman"/>
              </w:rPr>
              <w:t xml:space="preserve"> учреждения (по плану)</w:t>
            </w:r>
          </w:p>
        </w:tc>
        <w:tc>
          <w:tcPr>
            <w:tcW w:w="2022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плановых и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текущих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ремонтов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. Сохранение и укрепление материально-технической базы учреждения.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  <w:t>Резцов Д.С. Дятлов Г.В.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медицинского профилактического осмотра сотрудников учреждения. 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 w:rsidRPr="00BA4D8A">
              <w:rPr>
                <w:sz w:val="24"/>
                <w:szCs w:val="24"/>
              </w:rPr>
              <w:t>нформационно-разъяснительн</w:t>
            </w:r>
            <w:r>
              <w:rPr>
                <w:sz w:val="24"/>
                <w:szCs w:val="24"/>
              </w:rPr>
              <w:t>ой работы</w:t>
            </w:r>
            <w:r w:rsidRPr="00BA4D8A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сотрудниками учреждения и </w:t>
            </w:r>
            <w:r w:rsidRPr="00BA4D8A">
              <w:rPr>
                <w:sz w:val="24"/>
                <w:szCs w:val="24"/>
              </w:rPr>
              <w:t xml:space="preserve">ПСУ о необходимости вакцинации против новой коронавирусной инфекции </w:t>
            </w:r>
            <w:r w:rsidRPr="00BA4D8A">
              <w:rPr>
                <w:sz w:val="24"/>
                <w:szCs w:val="24"/>
                <w:lang w:val="en-US"/>
              </w:rPr>
              <w:t>COVID</w:t>
            </w:r>
            <w:r w:rsidRPr="00BA4D8A">
              <w:rPr>
                <w:sz w:val="24"/>
                <w:szCs w:val="24"/>
              </w:rPr>
              <w:t>-19.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Резцов Д.С. Рассадко Н.И.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питания и обеспечения мягким инвентарем.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Гаак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элементов долговременного ухода, службы «ранняя помощь».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Рассадко Н.И. Попова Л.В.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67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работы по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повышени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ю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квалификации и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профессиональной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переподготовки работников учреждения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по вопросам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социального обслуживания населения.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1142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871302" w:rsidRDefault="00FF1214" w:rsidP="00FF1214">
            <w:pPr>
              <w:pStyle w:val="a6"/>
              <w:ind w:left="34" w:right="75" w:hanging="34"/>
              <w:jc w:val="both"/>
            </w:pPr>
            <w:r>
              <w:t>Организация и</w:t>
            </w:r>
            <w:r w:rsidRPr="00871302">
              <w:t>нформирова</w:t>
            </w:r>
            <w:r>
              <w:t>ния</w:t>
            </w:r>
            <w:r w:rsidRPr="00871302">
              <w:t xml:space="preserve"> граждан о порядке предоставления социальных услуг в полустационарной и стационарной формах и форме  социального обслуживания на дому, видах, сроках, условиях их предоставления, о тарифах на эти услуги, их</w:t>
            </w:r>
            <w:r>
              <w:rPr>
                <w:sz w:val="28"/>
                <w:szCs w:val="28"/>
              </w:rPr>
              <w:t xml:space="preserve"> </w:t>
            </w:r>
            <w:r w:rsidRPr="00871302">
              <w:t xml:space="preserve">стоимости для получателя социальных услуг, </w:t>
            </w:r>
            <w:r>
              <w:t>платном/бесплатном социальном обслуживании</w:t>
            </w:r>
            <w:r w:rsidRPr="00871302">
              <w:t>.</w:t>
            </w:r>
          </w:p>
          <w:p w:rsidR="00FF1214" w:rsidRPr="004D790F" w:rsidRDefault="00FF1214" w:rsidP="00FF1214">
            <w:pPr>
              <w:pStyle w:val="a3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Дятлов Г.В.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1144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6"/>
              <w:ind w:right="75"/>
              <w:jc w:val="both"/>
              <w:rPr>
                <w:color w:val="000000" w:themeColor="text1"/>
                <w:lang w:bidi="he-IL"/>
              </w:rPr>
            </w:pPr>
            <w:r>
              <w:t xml:space="preserve">Подготовка проектов </w:t>
            </w:r>
            <w:r w:rsidRPr="004425CC">
              <w:t xml:space="preserve"> и реализаци</w:t>
            </w:r>
            <w:r>
              <w:t>я</w:t>
            </w:r>
            <w:r w:rsidRPr="004425CC">
              <w:t xml:space="preserve"> индивидуальных программ предоставления социальных услуг (далее ИППСУ), являющихся основанием предоставления социальных услуг.</w:t>
            </w:r>
            <w:r>
              <w:t xml:space="preserve"> Заключение договоров с получателями социальных услуг в соответствии с ИППСУ. Внесение сведений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</w:t>
            </w:r>
            <w:proofErr w:type="gramEnd"/>
            <w:r>
              <w:t xml:space="preserve"> «Регистр получателей социальных услуг». 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:rsidR="00FF1214" w:rsidRDefault="00FF1214" w:rsidP="00FF1214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2"/>
        </w:trPr>
        <w:tc>
          <w:tcPr>
            <w:tcW w:w="817" w:type="dxa"/>
            <w:vAlign w:val="center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ind w:left="96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межведомственного в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заимодействи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я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по вопросам социального обслуживания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ПСУ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:rsidR="00FF1214" w:rsidRPr="004D790F" w:rsidRDefault="00FF1214" w:rsidP="00FF1214">
            <w:pPr>
              <w:pStyle w:val="a3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3"/>
        </w:trPr>
        <w:tc>
          <w:tcPr>
            <w:tcW w:w="817" w:type="dxa"/>
            <w:vAlign w:val="center"/>
          </w:tcPr>
          <w:p w:rsidR="00FF1214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pStyle w:val="a3"/>
              <w:ind w:left="96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Ежегодная  «Декада качества». Анкетирование ПСУ.  Обработка, анализ анкет. Подготовка аналитической справки. 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минсоцполитики</w:t>
            </w:r>
            <w:proofErr w:type="spellEnd"/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Махотка А.В.</w:t>
            </w:r>
          </w:p>
          <w:p w:rsidR="00FF1214" w:rsidRPr="004D790F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81"/>
        </w:trPr>
        <w:tc>
          <w:tcPr>
            <w:tcW w:w="817" w:type="dxa"/>
            <w:vAlign w:val="center"/>
          </w:tcPr>
          <w:p w:rsidR="00FF1214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pStyle w:val="a3"/>
              <w:ind w:left="96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своевременного представления информации о деятельности учреждения на сайте учреждения 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</w:t>
            </w:r>
          </w:p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Мыриков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П.М.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1421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С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татистически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годовы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 квартальны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еже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месячны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ы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 информаци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и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работе.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Предоставление отчетов в установленные сроки</w:t>
            </w:r>
          </w:p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плана мероприятий на 2022 год.</w:t>
            </w:r>
          </w:p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проекта государственного задания на 2022 год.</w:t>
            </w:r>
          </w:p>
          <w:p w:rsidR="00FF1214" w:rsidRPr="00516BB5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планов мероприятий отделений  на 2023 год  до 15 декабря 2022 г.</w:t>
            </w:r>
          </w:p>
          <w:p w:rsidR="00FF1214" w:rsidRPr="00516BB5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:rsidR="00FF1214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 Ноябрь - декабрь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FF1214" w:rsidP="00FF1214">
            <w:pPr>
              <w:pStyle w:val="a3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Дятлов Г.В. Рассадко Н.И</w:t>
            </w:r>
          </w:p>
          <w:p w:rsidR="00FF1214" w:rsidRPr="004D790F" w:rsidRDefault="00FF1214" w:rsidP="00FF1214">
            <w:pPr>
              <w:pStyle w:val="a3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425"/>
        </w:trPr>
        <w:tc>
          <w:tcPr>
            <w:tcW w:w="817" w:type="dxa"/>
            <w:vAlign w:val="center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Проведение годовой инвентаризации основных средств.</w:t>
            </w:r>
          </w:p>
        </w:tc>
        <w:tc>
          <w:tcPr>
            <w:tcW w:w="2022" w:type="dxa"/>
            <w:gridSpan w:val="2"/>
            <w:vAlign w:val="center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Ноябрь - декабрь</w:t>
            </w:r>
          </w:p>
        </w:tc>
        <w:tc>
          <w:tcPr>
            <w:tcW w:w="1984" w:type="dxa"/>
            <w:gridSpan w:val="2"/>
            <w:vAlign w:val="center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Пономарева О.В.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841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D790F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4D790F">
              <w:rPr>
                <w:sz w:val="24"/>
                <w:szCs w:val="24"/>
              </w:rPr>
              <w:t xml:space="preserve"> и учет семей с несовершеннолетними детьми, проживающих на территории Мотыгинского района, нуждающихся в социальном обслуживании и социальном сопровождении.</w:t>
            </w:r>
            <w:r w:rsidRPr="00CA6213">
              <w:rPr>
                <w:sz w:val="24"/>
                <w:szCs w:val="24"/>
              </w:rPr>
              <w:t xml:space="preserve"> </w:t>
            </w:r>
            <w:r w:rsidRPr="004D790F">
              <w:rPr>
                <w:sz w:val="24"/>
                <w:szCs w:val="24"/>
              </w:rPr>
              <w:t xml:space="preserve"> Организация профилактической работы с семьями СОП; семьями категории группы риска; семьями,</w:t>
            </w:r>
          </w:p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</w:p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</w:p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</w:p>
          <w:p w:rsidR="00FF1214" w:rsidRPr="00CA6213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 xml:space="preserve"> </w:t>
            </w:r>
            <w:proofErr w:type="gramStart"/>
            <w:r w:rsidRPr="004D790F">
              <w:rPr>
                <w:sz w:val="24"/>
                <w:szCs w:val="24"/>
              </w:rPr>
              <w:t>попавшими</w:t>
            </w:r>
            <w:proofErr w:type="gramEnd"/>
            <w:r w:rsidRPr="004D790F">
              <w:rPr>
                <w:sz w:val="24"/>
                <w:szCs w:val="24"/>
              </w:rPr>
              <w:t xml:space="preserve"> в трудную жизненную ситуацию.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Рассадко НИ</w:t>
            </w:r>
          </w:p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Зав</w:t>
            </w:r>
            <w:proofErr w:type="gramStart"/>
            <w:r w:rsidRPr="004D7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 w:rsidRPr="004D790F">
              <w:rPr>
                <w:sz w:val="24"/>
                <w:szCs w:val="24"/>
              </w:rPr>
              <w:t>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80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</w:t>
            </w:r>
            <w:r w:rsidRPr="004D790F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и</w:t>
            </w:r>
            <w:r w:rsidRPr="004D790F">
              <w:rPr>
                <w:sz w:val="24"/>
                <w:szCs w:val="24"/>
              </w:rPr>
              <w:t xml:space="preserve"> единого банка данных семей и детей, находящихся в социально опасном положении</w:t>
            </w:r>
            <w:r>
              <w:rPr>
                <w:sz w:val="24"/>
                <w:szCs w:val="24"/>
              </w:rPr>
              <w:t xml:space="preserve"> (далее СОП)</w:t>
            </w:r>
            <w:r w:rsidRPr="004D790F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Рассадко НИ</w:t>
            </w:r>
          </w:p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Юлина Е.В.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49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</w:t>
            </w:r>
            <w:r w:rsidRPr="004D790F">
              <w:rPr>
                <w:sz w:val="24"/>
                <w:szCs w:val="24"/>
              </w:rPr>
              <w:t>верк</w:t>
            </w:r>
            <w:r>
              <w:rPr>
                <w:sz w:val="24"/>
                <w:szCs w:val="24"/>
              </w:rPr>
              <w:t>и</w:t>
            </w:r>
            <w:r w:rsidRPr="004D790F">
              <w:rPr>
                <w:sz w:val="24"/>
                <w:szCs w:val="24"/>
              </w:rPr>
              <w:t xml:space="preserve"> сведений, внесенных в краевой единый банк данных </w:t>
            </w:r>
            <w:r>
              <w:rPr>
                <w:sz w:val="24"/>
                <w:szCs w:val="24"/>
              </w:rPr>
              <w:t xml:space="preserve">о семьях и несовершеннолетних </w:t>
            </w:r>
            <w:r w:rsidRPr="004D790F">
              <w:rPr>
                <w:sz w:val="24"/>
                <w:szCs w:val="24"/>
              </w:rPr>
              <w:t xml:space="preserve">СОП, с </w:t>
            </w:r>
            <w:proofErr w:type="spellStart"/>
            <w:r w:rsidRPr="004D790F">
              <w:rPr>
                <w:sz w:val="24"/>
                <w:szCs w:val="24"/>
              </w:rPr>
              <w:t>КДНиЗП</w:t>
            </w:r>
            <w:proofErr w:type="spellEnd"/>
            <w:r w:rsidRPr="004D790F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FF1214" w:rsidRPr="004D790F" w:rsidRDefault="00FF1214" w:rsidP="00FF1214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Магарычева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274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попечительского совета.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Резцов Д.С.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843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 w:rsidRPr="004D790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 xml:space="preserve">я </w:t>
            </w:r>
            <w:r w:rsidRPr="004D7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доставки  в летний</w:t>
            </w:r>
            <w:r w:rsidRPr="004D790F">
              <w:rPr>
                <w:sz w:val="24"/>
                <w:szCs w:val="24"/>
              </w:rPr>
              <w:t xml:space="preserve"> оздоров</w:t>
            </w:r>
            <w:r>
              <w:rPr>
                <w:sz w:val="24"/>
                <w:szCs w:val="24"/>
              </w:rPr>
              <w:t>ительный лагерь</w:t>
            </w:r>
            <w:r w:rsidRPr="004D7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обратно</w:t>
            </w:r>
            <w:r w:rsidRPr="004D790F">
              <w:rPr>
                <w:sz w:val="24"/>
                <w:szCs w:val="24"/>
              </w:rPr>
              <w:t xml:space="preserve"> детей и подростков из малообеспеченных семей и семей, находящихся в трудной жизненной ситуации</w:t>
            </w:r>
            <w:r>
              <w:rPr>
                <w:sz w:val="24"/>
                <w:szCs w:val="24"/>
              </w:rPr>
              <w:t>, по путевкам Министерства социальной политики Красноярского края.</w:t>
            </w:r>
          </w:p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Стасевич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К.А.</w:t>
            </w:r>
          </w:p>
          <w:p w:rsidR="00FF1214" w:rsidRDefault="00FF1214" w:rsidP="00FF1214">
            <w:r>
              <w:rPr>
                <w:color w:val="000000" w:themeColor="text1"/>
                <w:sz w:val="24"/>
                <w:szCs w:val="24"/>
                <w:lang w:bidi="he-IL"/>
              </w:rPr>
              <w:t>Рассадко Н.И.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1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 xml:space="preserve">Участие в межведомственной операции «Подросток», в том числе </w:t>
            </w:r>
            <w:r>
              <w:rPr>
                <w:sz w:val="24"/>
                <w:szCs w:val="24"/>
              </w:rPr>
              <w:t xml:space="preserve">в проведении </w:t>
            </w:r>
            <w:r w:rsidRPr="004D790F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и</w:t>
            </w:r>
            <w:r w:rsidRPr="004D790F">
              <w:rPr>
                <w:sz w:val="24"/>
                <w:szCs w:val="24"/>
              </w:rPr>
              <w:t xml:space="preserve"> «Помоги пойти учиться»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Май-октябрь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Гаак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Е.Н.</w:t>
            </w:r>
          </w:p>
          <w:p w:rsidR="00FF1214" w:rsidRDefault="00FF1214" w:rsidP="00FF1214"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Магарычева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МС.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5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Участие в межведомственной акции «Остановим насилие против детей»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Гаак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Е.Н.</w:t>
            </w:r>
          </w:p>
          <w:p w:rsidR="00FF1214" w:rsidRDefault="00FF1214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Магарычева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МС.</w:t>
            </w:r>
          </w:p>
          <w:p w:rsidR="00FF1214" w:rsidRDefault="00FF1214" w:rsidP="00FF1214"/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80"/>
        </w:trPr>
        <w:tc>
          <w:tcPr>
            <w:tcW w:w="817" w:type="dxa"/>
            <w:tcBorders>
              <w:bottom w:val="single" w:sz="4" w:space="0" w:color="auto"/>
            </w:tcBorders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Участие в межведомственной работе по социальной реабилитации семей. Содействие в решении социально-бытовых проблем семей с детьми, находящихся в трудной жизненной ситуации.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F1214" w:rsidRPr="007364BE" w:rsidRDefault="00FF1214" w:rsidP="00FF1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4952"/>
        </w:trPr>
        <w:tc>
          <w:tcPr>
            <w:tcW w:w="817" w:type="dxa"/>
            <w:tcBorders>
              <w:bottom w:val="single" w:sz="4" w:space="0" w:color="auto"/>
            </w:tcBorders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ероприяти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я и освещение в СМИ</w:t>
            </w: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Рождественская неделя милосердия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 защитников отечества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Празднование Победы в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еликой Отечественной войне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защиты детей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социального работника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любви и верности</w:t>
            </w:r>
          </w:p>
          <w:p w:rsidR="00FF1214" w:rsidRPr="004D790F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пожилого человека</w:t>
            </w:r>
          </w:p>
          <w:p w:rsidR="00FF1214" w:rsidRPr="004D790F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инвалида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Декада инвалидов</w:t>
            </w:r>
          </w:p>
          <w:p w:rsidR="00FF1214" w:rsidRPr="00D303EB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матери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</w:t>
            </w: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FF1214" w:rsidRPr="00FF1214" w:rsidRDefault="00FF1214" w:rsidP="00FF12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Pr="00CA6213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01.2022</w:t>
            </w:r>
          </w:p>
          <w:p w:rsidR="00FF1214" w:rsidRPr="00CA6213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23.02.2022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08.03.2022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09.05.20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01.06.2022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sz w:val="24"/>
                <w:szCs w:val="24"/>
              </w:rPr>
            </w:pPr>
            <w:r w:rsidRPr="001E3559">
              <w:rPr>
                <w:rFonts w:eastAsia="Calibri"/>
                <w:sz w:val="24"/>
                <w:szCs w:val="24"/>
              </w:rPr>
              <w:t>08</w:t>
            </w:r>
            <w:r>
              <w:rPr>
                <w:rFonts w:eastAsia="Calibri"/>
                <w:sz w:val="24"/>
                <w:szCs w:val="24"/>
              </w:rPr>
              <w:t>.06.2022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E3559">
              <w:rPr>
                <w:rFonts w:eastAsia="Calibri"/>
                <w:color w:val="000000" w:themeColor="text1"/>
                <w:sz w:val="24"/>
                <w:szCs w:val="24"/>
              </w:rPr>
              <w:t>08.07.20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01.10.20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22</w:t>
            </w:r>
          </w:p>
          <w:p w:rsidR="00FF1214" w:rsidRPr="00CA6213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01.</w:t>
            </w: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12.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 11.12.22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11.2022</w:t>
            </w: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12.2022</w:t>
            </w: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Pr="004D790F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Заведующие отделениями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0631"/>
        <w:gridCol w:w="1984"/>
        <w:gridCol w:w="143"/>
        <w:gridCol w:w="1842"/>
      </w:tblGrid>
      <w:tr w:rsidR="006F2E69" w:rsidRPr="004D790F" w:rsidTr="00FF1214">
        <w:trPr>
          <w:trHeight w:val="846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64BE" w:rsidRDefault="006F2E69" w:rsidP="002F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Отделение </w:t>
            </w:r>
            <w:r w:rsidR="002F3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социальной помощи семье и детям</w:t>
            </w:r>
            <w:r w:rsidR="005A2017" w:rsidRPr="00D64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1214" w:rsidRPr="00D64EF7" w:rsidRDefault="00FF1214" w:rsidP="002F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06B7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7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учет проживающих на т</w:t>
            </w:r>
            <w:r w:rsidR="00546B3E"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ерритории района семей с детьми</w:t>
            </w: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(многодетных, неполных, неблагополучных,  малообеспеченных)</w:t>
            </w:r>
            <w:r w:rsidR="00546B3E"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находящихся в трудной жизненной ситуации и нуждающихся в социальной поддержке; 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Обследование семей и выявление причин и степени социальной дезадаптации, составление актов обследований;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нуждаемости семей с детьми в конкретных видах и формах социальных услуг;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проектов и реализация индивидуальных программ социальной реабилитации и адаптации семей и детей, нуждающихся в услугах КГБУ СО «КЦСОн»;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Заключение договоров на предоставление соц</w:t>
            </w:r>
            <w:proofErr w:type="gramStart"/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слуг с семьями и детьми;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личных дел получателей социальных услуг;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 Участие в конкурсах, мероприятиях, спортивных мероприятиях на базе КГБУ СО «КЦСОн», района;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 Изучение  нормативно-правовых актов, методической литературы;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организации летнего отдыха особо нуждающимся детям (оповещение, консультации, содействие в сборе документов);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по привлечению спонсорских сре</w:t>
            </w:r>
            <w:proofErr w:type="gramStart"/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я оказания помощи нуждающимся семьям;</w:t>
            </w:r>
          </w:p>
          <w:p w:rsidR="004941EF" w:rsidRPr="00D64EF7" w:rsidRDefault="004941EF" w:rsidP="0049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Организационно–методическая работа</w:t>
            </w:r>
            <w:r w:rsidR="00644FD9"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стационара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Проведение социальных консилиумов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Оформление личных дел, документов на вновь прибывших детей.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Работа с документами.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Организация работы творческих групп.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Информационный блок «Психолого-педагогическая профилактика самовольных уходов воспитанников»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Семинар с элементами тренинга «Педагогическая мастерская» (организация работы с разновозрастным детским коллективом)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МО «Совершенствование системы работы отделения, анализ работы за полугодие»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Информационно-аналитический семинар «Профилактика травматизма воспитанников»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Семинар с элементами тренинга «Педагогическая мастерская» </w:t>
            </w:r>
          </w:p>
          <w:p w:rsidR="004941EF" w:rsidRPr="00D64EF7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семинар с участием психолога «Профилактика самовольных уходов воспитанников»</w:t>
            </w:r>
          </w:p>
          <w:p w:rsidR="009B06B7" w:rsidRPr="00D64EF7" w:rsidRDefault="00CA6213" w:rsidP="000179B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Анализ работы отделения за 202</w:t>
            </w:r>
            <w:r w:rsidR="000179B0">
              <w:rPr>
                <w:rFonts w:ascii="Times New Roman" w:hAnsi="Times New Roman"/>
                <w:sz w:val="24"/>
                <w:szCs w:val="24"/>
              </w:rPr>
              <w:t>1</w:t>
            </w:r>
            <w:r w:rsidR="004941EF" w:rsidRPr="00D64EF7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5A2017" w:rsidRPr="00D64EF7">
              <w:rPr>
                <w:rFonts w:ascii="Times New Roman" w:hAnsi="Times New Roman"/>
                <w:sz w:val="24"/>
                <w:szCs w:val="24"/>
              </w:rPr>
              <w:t>д.  План работы отделения на 202</w:t>
            </w:r>
            <w:r w:rsidR="000179B0">
              <w:rPr>
                <w:rFonts w:ascii="Times New Roman" w:hAnsi="Times New Roman"/>
                <w:sz w:val="24"/>
                <w:szCs w:val="24"/>
              </w:rPr>
              <w:t>2</w:t>
            </w:r>
            <w:r w:rsidR="004941EF" w:rsidRPr="00D64EF7">
              <w:rPr>
                <w:rFonts w:ascii="Times New Roman" w:hAnsi="Times New Roman"/>
                <w:sz w:val="24"/>
                <w:szCs w:val="24"/>
              </w:rPr>
              <w:t xml:space="preserve"> год.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:rsidR="00813DF5" w:rsidRDefault="00813DF5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960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Pr="004941EF" w:rsidRDefault="0096028F" w:rsidP="00960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отдельному плану </w:t>
            </w: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813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813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B06B7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Зав. отделением, психолог,</w:t>
            </w: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педагог,</w:t>
            </w: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9B06B7" w:rsidRPr="004D790F" w:rsidRDefault="009B06B7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6B7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7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7" w:rsidRPr="00D64EF7" w:rsidRDefault="002060FE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Диагностико-аналитическая</w:t>
            </w:r>
            <w:proofErr w:type="spellEnd"/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2060FE" w:rsidRPr="00D64EF7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Анкетирование, тестирование воспитанников.</w:t>
            </w:r>
          </w:p>
          <w:p w:rsidR="002060FE" w:rsidRPr="00D64EF7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Диагностики адаптации воспитанников к условиям проживания в </w:t>
            </w:r>
            <w:r w:rsidR="0096028F" w:rsidRPr="00D64EF7">
              <w:rPr>
                <w:rFonts w:ascii="Times New Roman" w:hAnsi="Times New Roman"/>
                <w:sz w:val="24"/>
                <w:szCs w:val="24"/>
              </w:rPr>
              <w:t>КГ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 xml:space="preserve">БУ </w:t>
            </w:r>
            <w:r w:rsidR="00D64EF7" w:rsidRPr="00D64EF7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>«КЦСО</w:t>
            </w:r>
            <w:r w:rsidR="0096028F" w:rsidRPr="00D64EF7">
              <w:rPr>
                <w:rFonts w:ascii="Times New Roman" w:hAnsi="Times New Roman"/>
                <w:sz w:val="24"/>
                <w:szCs w:val="24"/>
              </w:rPr>
              <w:t>Н «Мотыгинский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060FE" w:rsidRPr="00D64EF7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3747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 xml:space="preserve">ИПР на вновь прибывших воспитанников, внесение изменений в </w:t>
            </w:r>
            <w:r w:rsidR="003747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>ИПР, согласно решени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t>ям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 xml:space="preserve"> социальных консилиумов.</w:t>
            </w:r>
          </w:p>
          <w:p w:rsidR="002060FE" w:rsidRPr="00D64EF7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Анализ успешности проводимых мероприятий.</w:t>
            </w:r>
          </w:p>
          <w:p w:rsidR="002060FE" w:rsidRPr="00D64EF7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Анализ медицинских карт воспитанников.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поступления детей</w:t>
            </w:r>
          </w:p>
          <w:p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дней после поступления</w:t>
            </w:r>
          </w:p>
          <w:p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плану СК</w:t>
            </w:r>
          </w:p>
          <w:p w:rsidR="009B06B7" w:rsidRDefault="002060FE" w:rsidP="0081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Воспитатели Педагог-психолог</w:t>
            </w:r>
          </w:p>
          <w:p w:rsidR="009B06B7" w:rsidRPr="004D790F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901956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6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6" w:rsidRPr="00D64EF7" w:rsidRDefault="002060FE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  <w:p w:rsidR="002060FE" w:rsidRPr="00D64EF7" w:rsidRDefault="002060FE" w:rsidP="002060FE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Разработка план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 xml:space="preserve"> индивидуально-профилактической работы (</w:t>
            </w:r>
            <w:r w:rsidR="003747E7">
              <w:rPr>
                <w:rFonts w:ascii="Times New Roman" w:hAnsi="Times New Roman"/>
                <w:sz w:val="24"/>
                <w:szCs w:val="24"/>
              </w:rPr>
              <w:t>К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 xml:space="preserve">ИПР) с семьями СОП </w:t>
            </w:r>
            <w:r w:rsidR="00B80A37" w:rsidRPr="00D64EF7">
              <w:rPr>
                <w:rFonts w:ascii="Times New Roman" w:hAnsi="Times New Roman"/>
                <w:sz w:val="24"/>
                <w:szCs w:val="24"/>
              </w:rPr>
              <w:t>и группы риска</w:t>
            </w:r>
          </w:p>
          <w:p w:rsidR="009C4E41" w:rsidRPr="00D64EF7" w:rsidRDefault="002060FE" w:rsidP="00813DF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  <w:p w:rsidR="003B76F7" w:rsidRPr="00D64EF7" w:rsidRDefault="003B76F7" w:rsidP="00813DF5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Организация и проведение внутренних проверок качества оказания социальных услуг специалистами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6" w:rsidRPr="004D790F" w:rsidRDefault="009C4E41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60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60FE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901956" w:rsidRPr="004D790F" w:rsidRDefault="00813DF5" w:rsidP="008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="00BA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  <w:r w:rsidR="00BA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0FE" w:rsidRPr="002060FE">
              <w:rPr>
                <w:rFonts w:ascii="Times New Roman" w:hAnsi="Times New Roman" w:cs="Times New Roman"/>
                <w:sz w:val="24"/>
                <w:szCs w:val="24"/>
              </w:rPr>
              <w:t>пециалист по соц.работе</w:t>
            </w:r>
          </w:p>
        </w:tc>
      </w:tr>
      <w:tr w:rsidR="009C4E41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 с семьями</w:t>
            </w:r>
          </w:p>
          <w:p w:rsidR="005A2017" w:rsidRPr="00D64EF7" w:rsidRDefault="005A2017" w:rsidP="005A2017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D64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Социальный патронаж семей, находящихся в трудной жизненной ситуации, социально-неблагополучных семей</w:t>
            </w:r>
            <w:r w:rsidRPr="00D64EF7">
              <w:rPr>
                <w:rFonts w:ascii="Times New Roman" w:hAnsi="Times New Roman"/>
              </w:rPr>
              <w:t xml:space="preserve">,  семей и несовершеннолетних СОП и группы риска. 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-Поддержка семей, находящихся в критической жизненной ситуации, экстренной помощью в виде организации питания, обеспечение одеждой, оказание материальной помощи;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фактов жестокого обращения с детьми, информирование соответствующих служб;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помещении ребенка (при необходимости) в учреждение для детей, нуждающихся в социальной реабилитации;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 мобильной бригады (посещение по месту жительства получателей социальных услуг, семей с детьми, оказавшихся в трудной жизненной ситуации);</w:t>
            </w:r>
          </w:p>
          <w:p w:rsidR="005A2017" w:rsidRPr="00D64EF7" w:rsidRDefault="005A2017" w:rsidP="005A2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решении вопроса занятости, трудоустройства</w:t>
            </w:r>
          </w:p>
          <w:p w:rsidR="009C4E41" w:rsidRPr="00D64EF7" w:rsidRDefault="003B76F7" w:rsidP="003B76F7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D64EF7">
              <w:rPr>
                <w:rFonts w:ascii="Times New Roman" w:hAnsi="Times New Roman"/>
              </w:rPr>
              <w:t xml:space="preserve">- </w:t>
            </w:r>
            <w:r w:rsidR="009C4E41" w:rsidRPr="00D64EF7">
              <w:rPr>
                <w:rFonts w:ascii="Times New Roman" w:hAnsi="Times New Roman"/>
              </w:rPr>
              <w:t>Проведение профилактических бесед</w:t>
            </w:r>
            <w:r w:rsidR="007E55AD" w:rsidRPr="00D64EF7">
              <w:rPr>
                <w:rFonts w:ascii="Times New Roman" w:hAnsi="Times New Roman"/>
              </w:rPr>
              <w:t xml:space="preserve"> с родителями СОП</w:t>
            </w:r>
            <w:r w:rsidR="00B80A37" w:rsidRPr="00D64EF7">
              <w:rPr>
                <w:rFonts w:ascii="Times New Roman" w:hAnsi="Times New Roman"/>
              </w:rPr>
              <w:t xml:space="preserve"> и группы риска.</w:t>
            </w:r>
          </w:p>
          <w:p w:rsidR="009C4E41" w:rsidRPr="00D64EF7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</w:rPr>
              <w:t xml:space="preserve">- </w:t>
            </w:r>
            <w:r w:rsidR="009C4E41" w:rsidRPr="00D64EF7">
              <w:rPr>
                <w:rFonts w:ascii="Times New Roman" w:hAnsi="Times New Roman"/>
              </w:rPr>
              <w:t>Анализ работы с семьями группы риска и СОП за полугодие и год</w:t>
            </w:r>
            <w:r w:rsidR="00B80A37" w:rsidRPr="00D64EF7">
              <w:rPr>
                <w:rFonts w:ascii="Times New Roman" w:hAnsi="Times New Roman"/>
              </w:rPr>
              <w:t>.</w:t>
            </w:r>
          </w:p>
          <w:p w:rsidR="009C4E41" w:rsidRPr="00D64EF7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t>Подготовка материалов к консультированию и просвещению родителей и несовершеннолетних.</w:t>
            </w:r>
          </w:p>
          <w:p w:rsidR="009C4E41" w:rsidRPr="00D64EF7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t xml:space="preserve">Беседы с подростками по профилактике употребления алкоголя и табака, ПАФ административная 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данное поведение.</w:t>
            </w:r>
          </w:p>
          <w:p w:rsidR="009C4E41" w:rsidRPr="00D64EF7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Default="009C4E41" w:rsidP="009C4E41">
            <w:pPr>
              <w:jc w:val="center"/>
            </w:pPr>
            <w:r w:rsidRPr="00E4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4D790F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4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инспектор ПДН</w:t>
            </w:r>
          </w:p>
        </w:tc>
      </w:tr>
      <w:tr w:rsidR="009C4E41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D64EF7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органов системы профилактики</w:t>
            </w:r>
          </w:p>
          <w:p w:rsidR="009C4E41" w:rsidRPr="00D64EF7" w:rsidRDefault="0096028F" w:rsidP="0096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t>Организация  межведомственного взаимодействия в проведении индивидуальной профилактической работы с семьями СОП, группы риска.</w:t>
            </w:r>
          </w:p>
          <w:p w:rsidR="009C4E41" w:rsidRPr="00D64EF7" w:rsidRDefault="0096028F" w:rsidP="0096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D64EF7">
              <w:rPr>
                <w:rFonts w:ascii="Times New Roman" w:hAnsi="Times New Roman"/>
                <w:sz w:val="24"/>
                <w:szCs w:val="24"/>
              </w:rPr>
              <w:t>Содействие в оказании адресной помощи материально-экономического характера</w:t>
            </w:r>
          </w:p>
          <w:p w:rsidR="003B76F7" w:rsidRPr="00D64EF7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Сверка данных о семьях с детьми и о несовершеннолетних детях, состоящих на различных профилактических учетах</w:t>
            </w:r>
          </w:p>
          <w:p w:rsidR="003B76F7" w:rsidRPr="00D64EF7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межведомственных рейдах, в целях индивидуальной профилактической работы, с семьями, оказавшимися в трудной жизненной ситуации;</w:t>
            </w:r>
          </w:p>
          <w:p w:rsidR="003B76F7" w:rsidRPr="00D64EF7" w:rsidRDefault="003B76F7" w:rsidP="0096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проведение круглого стола со специалистами органов системы профилактики по теме: «Взаимодействие органов системы профилактики в реализации 120 ФЗ»;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Default="009C4E41" w:rsidP="009C4E41">
            <w:pPr>
              <w:jc w:val="center"/>
            </w:pPr>
            <w:r w:rsidRPr="00E434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4D790F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6F2E69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Проверка своевременности заполнения ИПР специалистами отделения.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Посещение занятий, проводимых воспитателями, составление справок.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Проверка подготовки планов, аналитических отчетов специалистов отделения  Проверка ведения документации по проведенным социальным консилиумам.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Проверка ведения личных дел воспитанников.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Проверка личных дел СОП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7E55AD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</w:tr>
      <w:tr w:rsidR="006F2E69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AD" w:rsidRPr="00D64EF7" w:rsidRDefault="007E55AD" w:rsidP="007E5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терроризму и экстремизму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Информационное обеспечение педагогов и воспитанников по вопросам антитеррористической деятельности в городе, районе Просмотр CD с тематикой противодействия терроризму и экстремизму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Проведение инструктажей по вопросам безопасности, антитеррористической защищённости с воспитанниками при проведении культурно-массовых мероприятий, при посещении театров, музеев и т.д.</w:t>
            </w:r>
          </w:p>
          <w:p w:rsidR="006F2E69" w:rsidRPr="00D64EF7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Проведение инструктажей о поведении и действиях в случаях наступления ситуации террористического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20" w:rsidRP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69" w:rsidRPr="004D790F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перед проведением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Воспитатели</w:t>
            </w:r>
          </w:p>
        </w:tc>
      </w:tr>
      <w:tr w:rsidR="006F2E69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Организация периодического проведения противопожарного инструктажа воспитанников, изучение правил пожарной безопасности и действий в случае пожара</w:t>
            </w:r>
          </w:p>
          <w:p w:rsidR="007E55AD" w:rsidRPr="00D64EF7" w:rsidRDefault="007E55AD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Организация периодического проведения противопожарного инструктажа социалистов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</w:tr>
      <w:tr w:rsidR="006F2E69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жизни, здоровья и технике безопасности с воспитанниками</w:t>
            </w:r>
            <w:r w:rsidR="003B76F7"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стационарного отделения</w:t>
            </w:r>
          </w:p>
          <w:p w:rsidR="007E55AD" w:rsidRPr="00D64EF7" w:rsidRDefault="007E55AD" w:rsidP="00EA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Осуществлять регулярный контроль выполнени</w:t>
            </w:r>
            <w:r w:rsidR="00EA6E20" w:rsidRPr="00D64EF7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EF7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санитарно-гигиенических требований согласно санитарным правилам и нормам:</w:t>
            </w:r>
          </w:p>
          <w:p w:rsidR="007E55AD" w:rsidRPr="00D64EF7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комнат: световой, питьевой, воздушный режимы;</w:t>
            </w:r>
          </w:p>
          <w:p w:rsidR="007E55AD" w:rsidRPr="00D64EF7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санитарно-гигиенических требований к режиму дня, </w:t>
            </w:r>
            <w:proofErr w:type="spellStart"/>
            <w:r w:rsidRPr="00D64EF7">
              <w:rPr>
                <w:rFonts w:ascii="Times New Roman" w:hAnsi="Times New Roman"/>
                <w:sz w:val="24"/>
                <w:szCs w:val="24"/>
              </w:rPr>
              <w:t>валеологический</w:t>
            </w:r>
            <w:proofErr w:type="spellEnd"/>
            <w:r w:rsidRPr="00D64EF7">
              <w:rPr>
                <w:rFonts w:ascii="Times New Roman" w:hAnsi="Times New Roman"/>
                <w:sz w:val="24"/>
                <w:szCs w:val="24"/>
              </w:rPr>
              <w:t xml:space="preserve"> анализ режима школьного расписания, предотвращение перегрузки занятиями, дозирование и разрыв по времени при выполнении домашних заданий;</w:t>
            </w:r>
          </w:p>
          <w:p w:rsidR="007E55AD" w:rsidRPr="00D64EF7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соблюдение режима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00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06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Воспитатели</w:t>
            </w:r>
          </w:p>
        </w:tc>
      </w:tr>
      <w:tr w:rsidR="006F2E69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травматизма и несчастных случаев</w:t>
            </w:r>
          </w:p>
          <w:p w:rsidR="00EA6E20" w:rsidRPr="00D64EF7" w:rsidRDefault="00EA6E20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Проведение инструктажей по профилактике и предупреждению травматизма и несчастных случаев</w:t>
            </w:r>
          </w:p>
          <w:p w:rsidR="00EA6E20" w:rsidRPr="00D64EF7" w:rsidRDefault="00EA6E20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EF7">
              <w:rPr>
                <w:rFonts w:ascii="Times New Roman" w:hAnsi="Times New Roman"/>
                <w:sz w:val="24"/>
                <w:szCs w:val="24"/>
              </w:rPr>
              <w:t>Контроль работы воспитателей по профилактике и предупреждению травматизма и несчастных случаев у воспитанников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Воспитатели</w:t>
            </w:r>
          </w:p>
        </w:tc>
      </w:tr>
      <w:tr w:rsidR="003B76F7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D64EF7" w:rsidRDefault="003B76F7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D64EF7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  <w:p w:rsidR="003B76F7" w:rsidRPr="00D64EF7" w:rsidRDefault="003B76F7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Содействие (консультации)  родителям, имеющим несовершеннолетних детей в получении мер социальной поддержки в соответствии с законодательством РФ;</w:t>
            </w:r>
          </w:p>
          <w:p w:rsidR="003B76F7" w:rsidRPr="00D64EF7" w:rsidRDefault="003B76F7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по вопросам самообеспечения семей, оказавшихся в трудной жизненной ситуации, выявления и реализации собственных возможностей по преодолению сложных жизненных ситуаций (трудоустройство, обучение, получение образования)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1F4FF7" w:rsidRDefault="003B76F7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3B76F7" w:rsidRDefault="003B76F7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EA6E20" w:rsidRDefault="003B76F7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F7" w:rsidRPr="004D790F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D64EF7" w:rsidRDefault="003B76F7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64EF7">
              <w:rPr>
                <w:rFonts w:ascii="Times New Roman" w:hAnsi="Times New Roman" w:cs="Times New Roman"/>
                <w:b/>
              </w:rPr>
              <w:t>Информационно-методическая деятельность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- Участие специалистов отделения в профилактических операциях и акциях: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-акция: «Семья поможет семье» (сбор и раздача вещей, игрушек нуждающимся семьям);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- «Остановим насилие против детей»;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-акция «Помоги пойти учиться»;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-  Изготовление и распространение буклетов: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«Памятка о требованиях пожарной безопасности»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«Правила поведения на зимних каникулах»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«Скажи наркотикам нет»;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«Влияние алкоголя и никотина на организм».</w:t>
            </w:r>
          </w:p>
          <w:p w:rsidR="003B76F7" w:rsidRPr="00D64E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-  Поздравление ряда семей (многодетных, с опекаемыми детьми и др.) к торжественным датам (открытки, поощрения);</w:t>
            </w:r>
          </w:p>
          <w:p w:rsidR="003B76F7" w:rsidRDefault="003B76F7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EF7">
              <w:rPr>
                <w:rFonts w:ascii="Times New Roman" w:hAnsi="Times New Roman" w:cs="Times New Roman"/>
              </w:rPr>
              <w:t>- написание статей в газету и на официальный сайт КГБУ</w:t>
            </w:r>
            <w:r w:rsidR="00D64EF7" w:rsidRPr="00D64EF7">
              <w:rPr>
                <w:rFonts w:ascii="Times New Roman" w:hAnsi="Times New Roman" w:cs="Times New Roman"/>
              </w:rPr>
              <w:t xml:space="preserve"> СО</w:t>
            </w:r>
            <w:r w:rsidRPr="00D64EF7">
              <w:rPr>
                <w:rFonts w:ascii="Times New Roman" w:hAnsi="Times New Roman" w:cs="Times New Roman"/>
              </w:rPr>
              <w:t xml:space="preserve"> «КЦСОН «Мотыгинский»</w:t>
            </w:r>
          </w:p>
          <w:p w:rsidR="00FF1214" w:rsidRPr="00D64EF7" w:rsidRDefault="00FF1214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2F4C" w:rsidRDefault="00212F4C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2F4C" w:rsidRDefault="00212F4C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>Август-сентябрь</w:t>
            </w: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4D790F" w:rsidRDefault="003B76F7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Специалисты по социальной работе  </w:t>
            </w:r>
          </w:p>
        </w:tc>
      </w:tr>
      <w:tr w:rsidR="003B76F7" w:rsidRPr="003E15AD" w:rsidTr="00FF1214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C053A7" w:rsidRDefault="00AB70E8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A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Социально-реабилитационное отделение для граждан пожилого возраста, инвалидов и детей с ограниченными возможностями </w:t>
            </w:r>
          </w:p>
        </w:tc>
      </w:tr>
      <w:tr w:rsidR="00AB70E8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3E15AD" w:rsidRDefault="00AB70E8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D237D5" w:rsidRDefault="00865BF3" w:rsidP="00865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7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960C1E" w:rsidRPr="00D237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237D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работа: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Ежемесячное планирование работы отделения  исходя из годового плана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Составление ежемесячных, ежеквартальных, годовых отчетов, ведение табеля учета рабочего времени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социального обслуживания получателей социальных услуг отделением в соответствии с ФЗ № 422. 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по вопросам социального обслуживания среди получателей социальных услуг, среди населения (брошюры, стенды, информационные листы, консультации, информационные статьи в соц. сети)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Качественное, своевременное и в полном объеме  предоставление социальных услуг получателям социальных услуг.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Организация работы отделения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Анализ работы отделения за прошлый год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 учреждениями здравоохранения, образования, культуры, главами сельских поселений, центром занятости населения, молодежным центром, участие в «круглых столах» и других мероприятиях, направленных на поддержку пожилых граждан, инвалидов, семей с детьми и лиц с ограниченными возможностями здоровья, социальное сопровождение ПСУ.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Оценка эффективности социально–реабилитационной помощи, внесение изменений и дополнений в разработанные программы.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Организация и участие в разработке индивидуальных маршрутов реабилитации (</w:t>
            </w:r>
            <w:proofErr w:type="spellStart"/>
            <w:r w:rsidRPr="00D237D5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237D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Подготовка проектов ИППСУ</w:t>
            </w:r>
          </w:p>
          <w:p w:rsidR="00AB70E8" w:rsidRPr="00D237D5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изменений в документацию отделения (положение, должностных инструкции специалистов)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3E15AD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3E15AD" w:rsidRDefault="00AB70E8" w:rsidP="00C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AB70E8" w:rsidRPr="003E15AD" w:rsidRDefault="00AB70E8" w:rsidP="00C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F3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865BF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45" w:rsidRPr="00D237D5" w:rsidRDefault="00F47349" w:rsidP="00F47349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b/>
                <w:sz w:val="24"/>
                <w:szCs w:val="24"/>
              </w:rPr>
              <w:t>Работа с пожилыми гражданами, инвалидами и детьми с ограниченными возможностями здоровья</w:t>
            </w:r>
            <w:r w:rsidRPr="00D23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 xml:space="preserve">Плановый социально-психологический патронаж лиц, состоящих на обслуживании в отделении. 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социальной реабилитации (групповых и индивидуальных занятий) </w:t>
            </w:r>
            <w:r w:rsidR="00F47349" w:rsidRPr="00D237D5">
              <w:rPr>
                <w:rFonts w:ascii="Times New Roman" w:hAnsi="Times New Roman"/>
                <w:sz w:val="24"/>
                <w:szCs w:val="24"/>
              </w:rPr>
              <w:t>ПСУ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 xml:space="preserve">Формирование групп и проведение в соответствии с ИППСУ и договором </w:t>
            </w:r>
            <w:proofErr w:type="gramStart"/>
            <w:r w:rsidRPr="00D237D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D237D5">
              <w:rPr>
                <w:rFonts w:ascii="Times New Roman" w:hAnsi="Times New Roman"/>
                <w:sz w:val="24"/>
                <w:szCs w:val="24"/>
              </w:rPr>
              <w:t xml:space="preserve"> социально–</w:t>
            </w:r>
            <w:r w:rsidRPr="00D23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реабилитационных мероприятий </w:t>
            </w:r>
            <w:r w:rsidR="00F47349" w:rsidRPr="00D237D5">
              <w:rPr>
                <w:rFonts w:ascii="Times New Roman" w:hAnsi="Times New Roman"/>
                <w:sz w:val="24"/>
                <w:szCs w:val="24"/>
              </w:rPr>
              <w:t>ПСУ</w:t>
            </w:r>
            <w:r w:rsidRPr="00D23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Организация кружковой работы и формирование групп.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трудовой реабилитации: проведение </w:t>
            </w:r>
            <w:proofErr w:type="gramStart"/>
            <w:r w:rsidRPr="00D237D5">
              <w:rPr>
                <w:rFonts w:ascii="Times New Roman" w:hAnsi="Times New Roman"/>
                <w:sz w:val="24"/>
                <w:szCs w:val="24"/>
              </w:rPr>
              <w:t>мастер–классов</w:t>
            </w:r>
            <w:proofErr w:type="gramEnd"/>
            <w:r w:rsidRPr="00D237D5">
              <w:rPr>
                <w:rFonts w:ascii="Times New Roman" w:hAnsi="Times New Roman"/>
                <w:sz w:val="24"/>
                <w:szCs w:val="24"/>
              </w:rPr>
              <w:t>, творческих выставок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выездных экскурсионных мероприятий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занятий в рамках «</w:t>
            </w:r>
            <w:r w:rsidRPr="00D237D5">
              <w:rPr>
                <w:rFonts w:ascii="Times New Roman" w:hAnsi="Times New Roman"/>
                <w:b/>
                <w:sz w:val="24"/>
                <w:szCs w:val="24"/>
              </w:rPr>
              <w:t>Школы родственного ухода</w:t>
            </w:r>
            <w:r w:rsidRPr="00D237D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5BF3" w:rsidRPr="00D237D5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Формирование и организация групп для занятий в сенсорной комнате</w:t>
            </w:r>
          </w:p>
          <w:p w:rsidR="00865BF3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занятий по адаптивной физкультуре</w:t>
            </w:r>
          </w:p>
          <w:p w:rsidR="00E10F64" w:rsidRDefault="00E10F64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Организация обучения получателей услуг основам компьютерной грамотности, навыкам пользования информационно-коммуникативными технологиями в повседневной жизни.</w:t>
            </w:r>
          </w:p>
          <w:p w:rsidR="00470C63" w:rsidRPr="00D237D5" w:rsidRDefault="00470C6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обучению финансовой грамотности.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65BF3" w:rsidRPr="003E15AD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F47349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865BF3" w:rsidRPr="003E15AD" w:rsidRDefault="00A13202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</w:tc>
      </w:tr>
      <w:tr w:rsidR="00865BF3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865BF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49" w:rsidRDefault="00F47349" w:rsidP="00F4734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89D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Социально–психологическая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Pr="00C458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47349" w:rsidRPr="00F47349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49">
              <w:rPr>
                <w:rFonts w:ascii="Times New Roman" w:hAnsi="Times New Roman"/>
                <w:sz w:val="24"/>
                <w:szCs w:val="24"/>
              </w:rPr>
              <w:t>Первичная диагностика, составление акта обследования жилищно</w:t>
            </w:r>
            <w:r w:rsidR="00960C1E">
              <w:rPr>
                <w:rFonts w:ascii="Times New Roman" w:hAnsi="Times New Roman"/>
                <w:sz w:val="24"/>
                <w:szCs w:val="24"/>
              </w:rPr>
              <w:t>-б</w:t>
            </w:r>
            <w:r w:rsidRPr="00F47349">
              <w:rPr>
                <w:rFonts w:ascii="Times New Roman" w:hAnsi="Times New Roman"/>
                <w:sz w:val="24"/>
                <w:szCs w:val="24"/>
              </w:rPr>
              <w:t>ытовых условий проживания, составление социального паспорта семьи.</w:t>
            </w:r>
          </w:p>
          <w:p w:rsidR="00F47349" w:rsidRPr="00F47349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49">
              <w:rPr>
                <w:rFonts w:ascii="Times New Roman" w:hAnsi="Times New Roman"/>
                <w:sz w:val="24"/>
                <w:szCs w:val="24"/>
              </w:rPr>
              <w:t>Социально–психологический патронаж</w:t>
            </w:r>
          </w:p>
          <w:p w:rsidR="00F47349" w:rsidRPr="00F47349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49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коррекционно</w:t>
            </w:r>
            <w:r w:rsidR="00960C1E">
              <w:rPr>
                <w:rFonts w:ascii="Times New Roman" w:hAnsi="Times New Roman"/>
                <w:sz w:val="24"/>
                <w:szCs w:val="24"/>
              </w:rPr>
              <w:t>-</w:t>
            </w:r>
            <w:r w:rsidRPr="00F47349">
              <w:rPr>
                <w:rFonts w:ascii="Times New Roman" w:hAnsi="Times New Roman"/>
                <w:sz w:val="24"/>
                <w:szCs w:val="24"/>
              </w:rPr>
              <w:t xml:space="preserve">развивающих занятий с детьми с ограниченными возможностями здоровья. Составление индивидуальных программ развития. </w:t>
            </w:r>
          </w:p>
          <w:p w:rsidR="00F47349" w:rsidRPr="00F47349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49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психологических консультаций лицам, стоящим на обслуживании в отделении. </w:t>
            </w:r>
          </w:p>
          <w:p w:rsidR="00F47349" w:rsidRPr="00F47349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49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детей–инвалидов в целях выявления и анализа их психического состояния, определение степени отклонения в их поведении во взаимоотношениях с окружающими.</w:t>
            </w:r>
          </w:p>
          <w:p w:rsidR="00F47349" w:rsidRPr="00F47349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49">
              <w:rPr>
                <w:rFonts w:ascii="Times New Roman" w:hAnsi="Times New Roman"/>
                <w:sz w:val="24"/>
                <w:szCs w:val="24"/>
              </w:rPr>
              <w:t>Предоставление услуги «кратковременный присмотр за детьми на дому»</w:t>
            </w:r>
          </w:p>
          <w:p w:rsidR="00865BF3" w:rsidRPr="003E15AD" w:rsidRDefault="00F47349" w:rsidP="00A1320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349">
              <w:rPr>
                <w:rFonts w:ascii="Times New Roman" w:hAnsi="Times New Roman"/>
                <w:sz w:val="24"/>
                <w:szCs w:val="24"/>
              </w:rPr>
              <w:t>Занятия в технике «Песочная терапия»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F3" w:rsidRPr="003E15AD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F47349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865BF3" w:rsidRPr="003E15AD" w:rsidRDefault="00865BF3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Default="004D7BAA" w:rsidP="00D2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63364" w:rsidRPr="00A4474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</w:t>
            </w:r>
            <w:r w:rsidR="007633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3364" w:rsidRPr="00A4474A">
              <w:rPr>
                <w:rFonts w:ascii="Times New Roman" w:hAnsi="Times New Roman" w:cs="Times New Roman"/>
                <w:b/>
                <w:sz w:val="24"/>
                <w:szCs w:val="24"/>
              </w:rPr>
              <w:t>массов</w:t>
            </w:r>
            <w:r w:rsidR="00AB70F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763364" w:rsidRPr="00A4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0F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</w:t>
            </w:r>
            <w:r w:rsidR="00AB70F8">
              <w:rPr>
                <w:rFonts w:ascii="Times New Roman" w:hAnsi="Times New Roman"/>
                <w:sz w:val="24"/>
                <w:szCs w:val="24"/>
              </w:rPr>
              <w:t>в общих мероприятиях учреждения.</w:t>
            </w:r>
            <w:r w:rsidRPr="00763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364" w:rsidRPr="00AB70F8" w:rsidRDefault="00763364" w:rsidP="00D237D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sz w:val="24"/>
                <w:szCs w:val="24"/>
              </w:rPr>
              <w:t>Кружковая работа для детей</w:t>
            </w:r>
            <w:r w:rsidR="00AB70F8">
              <w:rPr>
                <w:rFonts w:ascii="Times New Roman" w:hAnsi="Times New Roman"/>
                <w:sz w:val="24"/>
                <w:szCs w:val="24"/>
              </w:rPr>
              <w:t>-</w:t>
            </w:r>
            <w:r w:rsidRPr="00763364">
              <w:rPr>
                <w:rFonts w:ascii="Times New Roman" w:hAnsi="Times New Roman"/>
                <w:sz w:val="24"/>
                <w:szCs w:val="24"/>
              </w:rPr>
              <w:t>инвалидов, лиц с ОВЗ:</w:t>
            </w:r>
            <w:r w:rsidR="00AB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70F8">
              <w:rPr>
                <w:rFonts w:ascii="Times New Roman" w:hAnsi="Times New Roman"/>
                <w:sz w:val="24"/>
                <w:szCs w:val="24"/>
              </w:rPr>
              <w:t>«Симфония творческих дел»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рамках клуба «Друзья здоровья»</w:t>
            </w:r>
            <w:r w:rsidR="00244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т.ч. занятия по адаптивной физкультуре)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в рамках клуба по интересам  «Третья молодость» для пожилых граждан и  инвалидов. </w:t>
            </w:r>
          </w:p>
          <w:p w:rsidR="00763364" w:rsidRDefault="00763364" w:rsidP="00D237D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884"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6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r w:rsidR="00AB7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классов</w:t>
            </w:r>
          </w:p>
          <w:p w:rsidR="00763364" w:rsidRDefault="00763364" w:rsidP="00D237D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884" w:firstLine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F6C0F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тематических вечеров и бесед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Интеллектуально</w:t>
            </w:r>
            <w:r w:rsidR="00AB7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познавательные мероприятия: </w:t>
            </w:r>
          </w:p>
          <w:p w:rsidR="00763364" w:rsidRPr="00095179" w:rsidRDefault="00763364" w:rsidP="00D237D5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88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79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</w:t>
            </w:r>
            <w:r w:rsidR="00AB70F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9517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азвлекательная игра для детей </w:t>
            </w:r>
            <w:r w:rsidRPr="00095179">
              <w:rPr>
                <w:rFonts w:ascii="Times New Roman" w:hAnsi="Times New Roman"/>
                <w:color w:val="000000"/>
                <w:sz w:val="24"/>
                <w:szCs w:val="24"/>
              </w:rPr>
              <w:t>инвалидов и лиц с ОВЗ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Эрудиты</w:t>
            </w:r>
            <w:r w:rsidRPr="00095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763364" w:rsidRPr="008C05E1" w:rsidRDefault="00763364" w:rsidP="00D237D5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88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5E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 для граждан пожилого возраста, инвалидов «Игры разума»</w:t>
            </w:r>
          </w:p>
          <w:p w:rsidR="00763364" w:rsidRPr="00D237D5" w:rsidRDefault="00763364" w:rsidP="00D237D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дверей!  (Для семей с детьми – инвалидами и детьми с ОВЗ)</w:t>
            </w:r>
          </w:p>
          <w:p w:rsidR="00763364" w:rsidRPr="00D237D5" w:rsidRDefault="00763364" w:rsidP="00D237D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D5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дверей! (Для граждан пожилого возраста и инвалидов)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Выездные мероприятия с интеллектуальными и развлекательными играми  для граждан пожилого возраста по поселениям района (по отдельному плану)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Выездные поздравления </w:t>
            </w:r>
            <w:proofErr w:type="spellStart"/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одинокопроживающих</w:t>
            </w:r>
            <w:proofErr w:type="spellEnd"/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пенсионеров, тружеников тыла, детей  войны:  «Этот День Победы!» совместно с </w:t>
            </w:r>
            <w:r w:rsidR="00D237D5">
              <w:rPr>
                <w:rFonts w:ascii="Times New Roman" w:hAnsi="Times New Roman"/>
                <w:color w:val="000000"/>
                <w:sz w:val="24"/>
                <w:szCs w:val="24"/>
              </w:rPr>
              <w:t>ОСП</w:t>
            </w: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дому и О</w:t>
            </w:r>
            <w:r w:rsidR="00D237D5">
              <w:rPr>
                <w:rFonts w:ascii="Times New Roman" w:hAnsi="Times New Roman"/>
                <w:color w:val="000000"/>
                <w:sz w:val="24"/>
                <w:szCs w:val="24"/>
              </w:rPr>
              <w:t>ССО</w:t>
            </w: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творческих выставок «Наши руки ни для скуки»</w:t>
            </w:r>
            <w:r w:rsidR="00D23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поселениях района</w:t>
            </w:r>
          </w:p>
          <w:p w:rsidR="00763364" w:rsidRPr="00B646A8" w:rsidRDefault="00B646A8" w:rsidP="00D237D5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A8">
              <w:rPr>
                <w:rFonts w:ascii="Times New Roman" w:hAnsi="Times New Roman"/>
                <w:sz w:val="24"/>
                <w:szCs w:val="24"/>
              </w:rPr>
              <w:t xml:space="preserve">Организация посещения </w:t>
            </w:r>
            <w:r w:rsidR="00763364" w:rsidRPr="00B646A8">
              <w:rPr>
                <w:rFonts w:ascii="Times New Roman" w:hAnsi="Times New Roman"/>
                <w:sz w:val="24"/>
                <w:szCs w:val="24"/>
              </w:rPr>
              <w:t xml:space="preserve"> экскурсий, выставок</w:t>
            </w:r>
            <w:r w:rsidRPr="00B646A8">
              <w:rPr>
                <w:rFonts w:ascii="Times New Roman" w:hAnsi="Times New Roman"/>
                <w:sz w:val="24"/>
                <w:szCs w:val="24"/>
              </w:rPr>
              <w:t xml:space="preserve"> с детьми-инвалидами</w:t>
            </w:r>
            <w:r w:rsidR="00763364" w:rsidRPr="00B646A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3364" w:rsidRDefault="00763364" w:rsidP="00D237D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Мотыгинский районный краеведческий музей</w:t>
            </w:r>
          </w:p>
          <w:p w:rsidR="00763364" w:rsidRDefault="00763364" w:rsidP="00D237D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МКС Мотыгинского района</w:t>
            </w:r>
          </w:p>
          <w:p w:rsidR="00763364" w:rsidRDefault="00763364" w:rsidP="00D237D5">
            <w:p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МБУК МБС п. Мотыгино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«Дары осени» музыкальная программа для граждан пожилого возраста и инвалидов совместно с </w:t>
            </w:r>
            <w:proofErr w:type="spellStart"/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Мотыгинской</w:t>
            </w:r>
            <w:proofErr w:type="spellEnd"/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детской музыкальной школой.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«Декады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3364" w:rsidRDefault="00763364" w:rsidP="00D237D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16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Конкурсно-развлекательная программа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ПСУ: «Вместе весело шагать»</w:t>
            </w:r>
          </w:p>
          <w:p w:rsidR="00763364" w:rsidRPr="00DE7761" w:rsidRDefault="00763364" w:rsidP="00D237D5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1451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Выездные мероприятия по поселениям района совместно с Молодежным центром Мотыгинского района «День добрых сердец»                                </w:t>
            </w:r>
          </w:p>
          <w:p w:rsidR="00763364" w:rsidRPr="00763364" w:rsidRDefault="00763364" w:rsidP="00D237D5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36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рамках программы «Школа для родителей»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F1214" w:rsidRPr="00FF1214" w:rsidRDefault="00763364" w:rsidP="00FF1214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C1E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программы «Школа родственного ухода»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Default="00763364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F8" w:rsidRDefault="00AB70F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70F8" w:rsidRDefault="00AB70F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F8" w:rsidRDefault="00AB70F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F8" w:rsidRDefault="00272B5C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272B5C" w:rsidRDefault="00272B5C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Default="00D237D5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46A8" w:rsidRDefault="00B646A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A8" w:rsidRDefault="00B646A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20.11.22-10.12.22</w:t>
            </w:r>
          </w:p>
          <w:p w:rsidR="00B646A8" w:rsidRDefault="00B646A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A8" w:rsidRDefault="00B646A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A8" w:rsidRDefault="00B646A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D5" w:rsidRPr="003E15AD" w:rsidRDefault="00B646A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Default="00AB70F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Л.В.</w:t>
            </w:r>
          </w:p>
          <w:p w:rsidR="00AB70F8" w:rsidRDefault="00AB70F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</w:tc>
      </w:tr>
      <w:tr w:rsidR="00763364" w:rsidRPr="003E15AD" w:rsidTr="00FF1214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6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Отделение срочного социального обслуживания</w:t>
            </w:r>
          </w:p>
        </w:tc>
      </w:tr>
      <w:tr w:rsidR="004D7BAA" w:rsidRPr="003E15AD" w:rsidTr="00FF1214">
        <w:trPr>
          <w:trHeight w:val="4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Pr="003E15AD" w:rsidRDefault="004D7BAA" w:rsidP="000B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Оказание срочных услуг в соответствии со ст.21 ФЗ-442 от 28.12.2013 г.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мобильной бригады для лиц 65+, проживающих в сельской местности, подлежащих доставке в медицинские организации.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Содействие в перевозке граждан пожилого возраста и инвалидов, семей, имеющих детей-инвалидов, к социально-значимым объектам.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Содействие в реализации мероприятий социальной реабилитации (</w:t>
            </w:r>
            <w:proofErr w:type="spellStart"/>
            <w:r w:rsidRPr="00A13202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A13202">
              <w:rPr>
                <w:rFonts w:ascii="Times New Roman" w:hAnsi="Times New Roman"/>
                <w:sz w:val="24"/>
                <w:szCs w:val="24"/>
              </w:rPr>
              <w:t>), рекомендованных ИПРА инвалида.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и учету граждан, остронуждающихся в социальной и материальной поддержке, заключение договоров на социальное обслуживание граждан и предоставление социальных услуг в соответствии с договором.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пункта проката  ТСР.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необходимости вакцинации против новой коронавирусной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E58BC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Участие в организации районных и поселковых мероприятиях в честь Дня Победы, 8 марта, Дня пожилого человека, Декады инвалидов, Новогодний прием у Главы района.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 по повышению финансовой грамотности ПСУ.</w:t>
            </w:r>
          </w:p>
          <w:p w:rsidR="004D7BAA" w:rsidRPr="00A13202" w:rsidRDefault="004D7BAA" w:rsidP="00FF1214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обращению ПСУ</w:t>
            </w:r>
          </w:p>
          <w:p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Pr="003E15AD" w:rsidRDefault="004D7BAA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Махотка А.В.</w:t>
            </w:r>
          </w:p>
          <w:p w:rsidR="004D7BAA" w:rsidRPr="003E15AD" w:rsidRDefault="004D7BAA" w:rsidP="00212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364" w:rsidRPr="003E15AD" w:rsidTr="00FF1214">
        <w:trPr>
          <w:trHeight w:val="226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AB7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социального обслуживания</w:t>
            </w: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дому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 и № 2.</w:t>
            </w:r>
          </w:p>
        </w:tc>
      </w:tr>
      <w:tr w:rsidR="00763364" w:rsidRPr="003E15AD" w:rsidTr="00FF1214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B82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B90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социальному обслуживанию населения:</w:t>
            </w:r>
          </w:p>
          <w:p w:rsidR="00763364" w:rsidRPr="003E15AD" w:rsidRDefault="00763364" w:rsidP="00B9016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Выявление и учет одиноких граждан пожилого возраста и инвалидов, проживающих на территории Мотыгинского района и нуждающихся в социальном обслуживании на дому</w:t>
            </w:r>
          </w:p>
          <w:p w:rsidR="00763364" w:rsidRDefault="00763364" w:rsidP="002060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Оказание социальных услуг гражданам пожилого возраста и инвалидов на дому</w:t>
            </w:r>
          </w:p>
          <w:p w:rsidR="00763364" w:rsidRPr="003E15AD" w:rsidRDefault="00763364" w:rsidP="003E15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в работу отделений элементов системы долговременного ухода.</w:t>
            </w:r>
          </w:p>
          <w:p w:rsidR="00763364" w:rsidRPr="003E15AD" w:rsidRDefault="00763364" w:rsidP="002060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 xml:space="preserve">Контроль соответствия бумажных и электронных дел в </w:t>
            </w:r>
            <w:r w:rsidR="008020F7">
              <w:rPr>
                <w:rFonts w:ascii="Times New Roman" w:hAnsi="Times New Roman"/>
                <w:sz w:val="24"/>
                <w:szCs w:val="24"/>
              </w:rPr>
              <w:t xml:space="preserve">ГИС АСП </w:t>
            </w:r>
            <w:r w:rsidRPr="003E15AD">
              <w:rPr>
                <w:rFonts w:ascii="Times New Roman" w:hAnsi="Times New Roman"/>
                <w:sz w:val="24"/>
                <w:szCs w:val="24"/>
              </w:rPr>
              <w:t>получателей  социальных услуг, состоящих на обслуживании ОСП на дому</w:t>
            </w:r>
          </w:p>
          <w:p w:rsidR="00763364" w:rsidRPr="003E15AD" w:rsidRDefault="00763364" w:rsidP="002060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Организация совместной работы с главами поселений, учреждениями и предприятиями района</w:t>
            </w:r>
          </w:p>
          <w:p w:rsidR="00763364" w:rsidRPr="003E15AD" w:rsidRDefault="00763364" w:rsidP="002060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Предоставление консультаций обслуживаемым гражданам по вопросам оплаты за социальное обслуживание, внесение соответствующих изменений в личные дела</w:t>
            </w:r>
          </w:p>
          <w:p w:rsidR="00763364" w:rsidRPr="003E15AD" w:rsidRDefault="00763364" w:rsidP="002060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 xml:space="preserve">Проведение перерасчета размера оплаты за социальное обслуживание, в связи с изменениями </w:t>
            </w:r>
            <w:r w:rsidR="008020F7">
              <w:rPr>
                <w:rFonts w:ascii="Times New Roman" w:hAnsi="Times New Roman"/>
                <w:sz w:val="24"/>
                <w:szCs w:val="24"/>
              </w:rPr>
              <w:t>доходов получателей социальных услуг</w:t>
            </w:r>
            <w:r w:rsidRPr="003E1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64" w:rsidRPr="003E15AD" w:rsidRDefault="008020F7" w:rsidP="002060F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социальных работников: повышение квалификации, первая помощь; </w:t>
            </w:r>
            <w:r w:rsidR="00763364" w:rsidRPr="003E1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3364" w:rsidRPr="003E15AD">
              <w:rPr>
                <w:rFonts w:ascii="Times New Roman" w:hAnsi="Times New Roman"/>
                <w:sz w:val="24"/>
                <w:szCs w:val="24"/>
              </w:rPr>
              <w:lastRenderedPageBreak/>
              <w:t>обучающих семинаров, совещаний, планерок с социальными работниками ОСП на дому</w:t>
            </w:r>
          </w:p>
          <w:p w:rsidR="00763364" w:rsidRDefault="00763364" w:rsidP="00957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праздничных мероприятий 8 марта, День Победы, День пожилых людей, День инвалида, новогодние мероприятия</w:t>
            </w:r>
          </w:p>
          <w:p w:rsidR="00763364" w:rsidRPr="003E15AD" w:rsidRDefault="00763364" w:rsidP="00957FD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Сотрудничество с волонтерами, учащимися образовательных учреждений, по оказанию дополнительных социально-бытовых услуг ветеранам ВОВ.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обращению</w:t>
            </w: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1C53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  <w:p w:rsidR="00763364" w:rsidRPr="003E15AD" w:rsidRDefault="00763364" w:rsidP="00337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957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Март, май, </w:t>
            </w: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сентябрь, ноябрь, 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374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отделениями ОСП на дому </w:t>
            </w:r>
          </w:p>
        </w:tc>
      </w:tr>
      <w:tr w:rsidR="00763364" w:rsidRPr="003E15AD" w:rsidTr="00FF1214">
        <w:trPr>
          <w:trHeight w:val="11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Контроль:</w:t>
            </w:r>
          </w:p>
          <w:p w:rsidR="00763364" w:rsidRPr="003E15AD" w:rsidRDefault="00763364" w:rsidP="002060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качества, соответствие </w:t>
            </w:r>
            <w:proofErr w:type="spellStart"/>
            <w:r w:rsidRPr="003E15AD">
              <w:rPr>
                <w:rFonts w:ascii="Times New Roman" w:hAnsi="Times New Roman"/>
                <w:sz w:val="24"/>
                <w:szCs w:val="24"/>
              </w:rPr>
              <w:t>ГОСТам</w:t>
            </w:r>
            <w:proofErr w:type="spellEnd"/>
            <w:r w:rsidRPr="003E1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E15AD">
              <w:rPr>
                <w:rFonts w:ascii="Times New Roman" w:hAnsi="Times New Roman"/>
                <w:sz w:val="24"/>
                <w:szCs w:val="24"/>
              </w:rPr>
              <w:t>предоставляемых</w:t>
            </w:r>
            <w:proofErr w:type="gramEnd"/>
            <w:r w:rsidRPr="003E15AD">
              <w:rPr>
                <w:rFonts w:ascii="Times New Roman" w:hAnsi="Times New Roman"/>
                <w:sz w:val="24"/>
                <w:szCs w:val="24"/>
              </w:rPr>
              <w:t xml:space="preserve"> социальными работниками</w:t>
            </w:r>
          </w:p>
          <w:p w:rsidR="00763364" w:rsidRPr="003E15AD" w:rsidRDefault="00763364" w:rsidP="002060F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Проверки графиков посещения обслуживаемых граждан.</w:t>
            </w:r>
          </w:p>
          <w:p w:rsidR="00763364" w:rsidRPr="003E15AD" w:rsidRDefault="00763364" w:rsidP="005E016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5AD">
              <w:rPr>
                <w:rFonts w:ascii="Times New Roman" w:hAnsi="Times New Roman"/>
                <w:sz w:val="24"/>
                <w:szCs w:val="24"/>
              </w:rPr>
              <w:t>Выездные проверки в поселениях района.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63364" w:rsidRPr="003E15AD" w:rsidRDefault="00763364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364" w:rsidRPr="003E15AD" w:rsidRDefault="00763364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763364" w:rsidRPr="003E15AD" w:rsidRDefault="00763364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отделениями ОСП на дому  </w:t>
            </w:r>
          </w:p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3364" w:rsidRPr="003E15AD" w:rsidTr="00FF1214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651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763364" w:rsidRPr="003E15AD" w:rsidTr="00FF1214">
        <w:trPr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государственной статистической отчетности по ф. П-4, П-1, П-4НЗ-ЗП-соц., 3-</w:t>
            </w:r>
            <w:r w:rsidR="004D7BA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Ежемесячно до 4 числа след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763364" w:rsidRPr="003E15AD" w:rsidRDefault="00763364" w:rsidP="003E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Антоневич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ИвахненкоО.А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бюджетной отчетности по ф. 0503737 об исполнении плана ФХД,    ф. 0503769 сведения о кредиторской задолженности учреждения,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0503723,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0503760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Ежемесячно до 7 числа месяца</w:t>
            </w:r>
          </w:p>
          <w:p w:rsidR="00763364" w:rsidRPr="003E15AD" w:rsidRDefault="00763364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 отчетным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ИвахненкоО.А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  <w:p w:rsidR="00763364" w:rsidRPr="003E15AD" w:rsidRDefault="00F27F24" w:rsidP="003E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АнтоневичЮ.П</w:t>
            </w:r>
            <w:proofErr w:type="spellEnd"/>
          </w:p>
        </w:tc>
      </w:tr>
      <w:tr w:rsidR="00763364" w:rsidRPr="003E15AD" w:rsidTr="00FF1214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377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Инвентаризация счетов бухгалтерского учета 101.00, 104.00, 401.00, 201.00, 302.00, 208.00, 105.00, и забалансовых счетов  18.01, 17.01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3E1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 месяца  след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 отчетным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3E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Ивахненко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Технологический анализ правильности ведения бухгалтерского учета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 месяца  след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 отчетным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О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4D7BAA" w:rsidRDefault="00763364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Сверка плана ФХД с АЦК (через удаленный доступ);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0503737;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0503723;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0503755.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Ежемесячно до  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Ненько Е.А.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квартальной отчетности по ф. 0503737, 0503738, 0503177, 0503723, 0503775, а также 0503760 пояснительная записка, отчетность в полном объеме по ЕСН, налоговая отчетность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Ежеквартально до 10.04, до 10.07, до 10.10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О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годовой отчетности в полном объеме согласно инструкции № 33н от 25.03.2011 г. Приказа № 139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от 26.10.2012 г. в последней редакции.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до 25.01.2022,</w:t>
            </w:r>
          </w:p>
          <w:p w:rsidR="00763364" w:rsidRPr="003E15AD" w:rsidRDefault="00763364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3E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О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А. Ненько Е.В.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Анализ ожидаемого исполнения бюджета  за 202</w:t>
            </w:r>
            <w:r w:rsidR="004D7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год внесение изменений путем корректировки плана ФХД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до 15.11.2021,</w:t>
            </w:r>
          </w:p>
          <w:p w:rsidR="00763364" w:rsidRPr="003E15AD" w:rsidRDefault="00763364" w:rsidP="00FB5E7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Ненько Е.В.</w:t>
            </w:r>
          </w:p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Ивахненко О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63364" w:rsidRPr="003E15AD" w:rsidTr="00FF1214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Бюджетная роспись к плану  ФХД на 202</w:t>
            </w:r>
            <w:r w:rsidR="004D7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Отчетность по исполнению государственного задания для размещения на сайте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Расчет базового норматива для расчета плана ФХД, расчет плана ФХД и </w:t>
            </w:r>
            <w:r w:rsidR="004D7BA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его в АЦК Бюджет</w:t>
            </w:r>
            <w:r w:rsidR="004D7BAA">
              <w:rPr>
                <w:rFonts w:ascii="Times New Roman" w:hAnsi="Times New Roman" w:cs="Times New Roman"/>
                <w:sz w:val="24"/>
                <w:szCs w:val="24"/>
              </w:rPr>
              <w:t>; размещение на интернет площадках</w:t>
            </w: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Ненько Е.А.</w:t>
            </w:r>
          </w:p>
        </w:tc>
      </w:tr>
      <w:tr w:rsidR="00763364" w:rsidRPr="003E15AD" w:rsidTr="00FF121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Учет первичных документов, ведение бухгалтерского учета.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A071F8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Default="00763364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4D7BAA" w:rsidRDefault="004D7BAA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r w:rsidR="00FF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  <w:p w:rsidR="004D7BAA" w:rsidRDefault="004D7BAA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ПономареваОВ</w:t>
            </w:r>
            <w:proofErr w:type="spellEnd"/>
          </w:p>
          <w:p w:rsidR="004D7BAA" w:rsidRDefault="004D7BAA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="00FF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  <w:p w:rsidR="004D7BAA" w:rsidRPr="003E15AD" w:rsidRDefault="004D7BAA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Ненько</w:t>
            </w:r>
            <w:r w:rsidR="00FF1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</w:tbl>
    <w:p w:rsidR="00901956" w:rsidRPr="0099068D" w:rsidRDefault="005347C6" w:rsidP="009019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1A42" w:rsidRDefault="00951A42"/>
    <w:sectPr w:rsidR="00951A42" w:rsidSect="00357456">
      <w:pgSz w:w="16838" w:h="11906" w:orient="landscape"/>
      <w:pgMar w:top="212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2A3"/>
    <w:multiLevelType w:val="hybridMultilevel"/>
    <w:tmpl w:val="A456FAA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8F4"/>
    <w:multiLevelType w:val="hybridMultilevel"/>
    <w:tmpl w:val="4C9C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6EC"/>
    <w:multiLevelType w:val="hybridMultilevel"/>
    <w:tmpl w:val="2EA01E16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2B3F"/>
    <w:multiLevelType w:val="hybridMultilevel"/>
    <w:tmpl w:val="80523CC4"/>
    <w:lvl w:ilvl="0" w:tplc="AB8C9F8A">
      <w:start w:val="1"/>
      <w:numFmt w:val="bullet"/>
      <w:lvlText w:val="•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0EB8537F"/>
    <w:multiLevelType w:val="hybridMultilevel"/>
    <w:tmpl w:val="D54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7B0"/>
    <w:multiLevelType w:val="hybridMultilevel"/>
    <w:tmpl w:val="065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35E4"/>
    <w:multiLevelType w:val="hybridMultilevel"/>
    <w:tmpl w:val="41F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330B"/>
    <w:multiLevelType w:val="hybridMultilevel"/>
    <w:tmpl w:val="BA74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87181"/>
    <w:multiLevelType w:val="hybridMultilevel"/>
    <w:tmpl w:val="42A2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B1D4B"/>
    <w:multiLevelType w:val="hybridMultilevel"/>
    <w:tmpl w:val="8368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D5091"/>
    <w:multiLevelType w:val="hybridMultilevel"/>
    <w:tmpl w:val="03040FE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A2AAF"/>
    <w:multiLevelType w:val="hybridMultilevel"/>
    <w:tmpl w:val="FDAE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2189B"/>
    <w:multiLevelType w:val="hybridMultilevel"/>
    <w:tmpl w:val="5FD6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27CEE"/>
    <w:multiLevelType w:val="hybridMultilevel"/>
    <w:tmpl w:val="EE4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563B1"/>
    <w:multiLevelType w:val="hybridMultilevel"/>
    <w:tmpl w:val="DA70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22C4D"/>
    <w:multiLevelType w:val="hybridMultilevel"/>
    <w:tmpl w:val="676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5137E"/>
    <w:multiLevelType w:val="hybridMultilevel"/>
    <w:tmpl w:val="171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00ADA"/>
    <w:multiLevelType w:val="hybridMultilevel"/>
    <w:tmpl w:val="E3BEA0FC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D1E0A"/>
    <w:multiLevelType w:val="hybridMultilevel"/>
    <w:tmpl w:val="FA3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D34ED"/>
    <w:multiLevelType w:val="hybridMultilevel"/>
    <w:tmpl w:val="484CEE98"/>
    <w:lvl w:ilvl="0" w:tplc="1A5C8E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F442C"/>
    <w:multiLevelType w:val="hybridMultilevel"/>
    <w:tmpl w:val="1BD8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A2627"/>
    <w:multiLevelType w:val="hybridMultilevel"/>
    <w:tmpl w:val="9BA4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836FA"/>
    <w:multiLevelType w:val="hybridMultilevel"/>
    <w:tmpl w:val="A1D04BF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A5A7F"/>
    <w:multiLevelType w:val="hybridMultilevel"/>
    <w:tmpl w:val="E7E274AC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5030BD"/>
    <w:multiLevelType w:val="hybridMultilevel"/>
    <w:tmpl w:val="08888F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34D02"/>
    <w:multiLevelType w:val="hybridMultilevel"/>
    <w:tmpl w:val="FAEE1912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C2B3A"/>
    <w:multiLevelType w:val="hybridMultilevel"/>
    <w:tmpl w:val="285EFB3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36140"/>
    <w:multiLevelType w:val="hybridMultilevel"/>
    <w:tmpl w:val="3D1EFF72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C0846"/>
    <w:multiLevelType w:val="hybridMultilevel"/>
    <w:tmpl w:val="361E686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15DB5"/>
    <w:multiLevelType w:val="hybridMultilevel"/>
    <w:tmpl w:val="84E6CCE0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F7334"/>
    <w:multiLevelType w:val="hybridMultilevel"/>
    <w:tmpl w:val="CC6E5228"/>
    <w:lvl w:ilvl="0" w:tplc="50926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53ED6"/>
    <w:multiLevelType w:val="hybridMultilevel"/>
    <w:tmpl w:val="D68E7E4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04CA3"/>
    <w:multiLevelType w:val="hybridMultilevel"/>
    <w:tmpl w:val="7922A5E4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74216"/>
    <w:multiLevelType w:val="hybridMultilevel"/>
    <w:tmpl w:val="04EA0896"/>
    <w:lvl w:ilvl="0" w:tplc="50926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125AC2"/>
    <w:multiLevelType w:val="hybridMultilevel"/>
    <w:tmpl w:val="FA1CC710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F0010"/>
    <w:multiLevelType w:val="hybridMultilevel"/>
    <w:tmpl w:val="3672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F005D"/>
    <w:multiLevelType w:val="hybridMultilevel"/>
    <w:tmpl w:val="25FE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324DA"/>
    <w:multiLevelType w:val="hybridMultilevel"/>
    <w:tmpl w:val="D7D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041C2"/>
    <w:multiLevelType w:val="hybridMultilevel"/>
    <w:tmpl w:val="E488B786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95DFE"/>
    <w:multiLevelType w:val="hybridMultilevel"/>
    <w:tmpl w:val="3BC2CA2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6"/>
  </w:num>
  <w:num w:numId="4">
    <w:abstractNumId w:val="12"/>
  </w:num>
  <w:num w:numId="5">
    <w:abstractNumId w:val="39"/>
  </w:num>
  <w:num w:numId="6">
    <w:abstractNumId w:val="10"/>
  </w:num>
  <w:num w:numId="7">
    <w:abstractNumId w:val="22"/>
  </w:num>
  <w:num w:numId="8">
    <w:abstractNumId w:val="0"/>
  </w:num>
  <w:num w:numId="9">
    <w:abstractNumId w:val="25"/>
  </w:num>
  <w:num w:numId="10">
    <w:abstractNumId w:val="27"/>
  </w:num>
  <w:num w:numId="11">
    <w:abstractNumId w:val="2"/>
  </w:num>
  <w:num w:numId="12">
    <w:abstractNumId w:val="34"/>
  </w:num>
  <w:num w:numId="13">
    <w:abstractNumId w:val="28"/>
  </w:num>
  <w:num w:numId="14">
    <w:abstractNumId w:val="26"/>
  </w:num>
  <w:num w:numId="15">
    <w:abstractNumId w:val="38"/>
  </w:num>
  <w:num w:numId="16">
    <w:abstractNumId w:val="29"/>
  </w:num>
  <w:num w:numId="17">
    <w:abstractNumId w:val="32"/>
  </w:num>
  <w:num w:numId="18">
    <w:abstractNumId w:val="31"/>
  </w:num>
  <w:num w:numId="19">
    <w:abstractNumId w:val="3"/>
  </w:num>
  <w:num w:numId="20">
    <w:abstractNumId w:val="17"/>
  </w:num>
  <w:num w:numId="21">
    <w:abstractNumId w:val="23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33"/>
  </w:num>
  <w:num w:numId="27">
    <w:abstractNumId w:val="35"/>
  </w:num>
  <w:num w:numId="28">
    <w:abstractNumId w:val="21"/>
  </w:num>
  <w:num w:numId="29">
    <w:abstractNumId w:val="1"/>
  </w:num>
  <w:num w:numId="30">
    <w:abstractNumId w:val="37"/>
  </w:num>
  <w:num w:numId="31">
    <w:abstractNumId w:val="5"/>
  </w:num>
  <w:num w:numId="32">
    <w:abstractNumId w:val="9"/>
  </w:num>
  <w:num w:numId="33">
    <w:abstractNumId w:val="18"/>
  </w:num>
  <w:num w:numId="34">
    <w:abstractNumId w:val="19"/>
  </w:num>
  <w:num w:numId="35">
    <w:abstractNumId w:val="16"/>
  </w:num>
  <w:num w:numId="36">
    <w:abstractNumId w:val="11"/>
  </w:num>
  <w:num w:numId="37">
    <w:abstractNumId w:val="15"/>
  </w:num>
  <w:num w:numId="38">
    <w:abstractNumId w:val="14"/>
  </w:num>
  <w:num w:numId="39">
    <w:abstractNumId w:val="6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956"/>
    <w:rsid w:val="00006B0F"/>
    <w:rsid w:val="00007874"/>
    <w:rsid w:val="000179B0"/>
    <w:rsid w:val="0004791F"/>
    <w:rsid w:val="00054BAE"/>
    <w:rsid w:val="00075B21"/>
    <w:rsid w:val="0008248F"/>
    <w:rsid w:val="00086FBB"/>
    <w:rsid w:val="00096936"/>
    <w:rsid w:val="000A41FE"/>
    <w:rsid w:val="000B403E"/>
    <w:rsid w:val="000B4188"/>
    <w:rsid w:val="000D09BE"/>
    <w:rsid w:val="000D5E57"/>
    <w:rsid w:val="000F09C9"/>
    <w:rsid w:val="00133D05"/>
    <w:rsid w:val="001363AA"/>
    <w:rsid w:val="00151712"/>
    <w:rsid w:val="00160DDC"/>
    <w:rsid w:val="001628A7"/>
    <w:rsid w:val="001845C6"/>
    <w:rsid w:val="00187E74"/>
    <w:rsid w:val="001A5C45"/>
    <w:rsid w:val="001B1DE6"/>
    <w:rsid w:val="001C53B3"/>
    <w:rsid w:val="001D770D"/>
    <w:rsid w:val="001E3559"/>
    <w:rsid w:val="001F4FF7"/>
    <w:rsid w:val="002060FE"/>
    <w:rsid w:val="00206583"/>
    <w:rsid w:val="00212F4C"/>
    <w:rsid w:val="00221B06"/>
    <w:rsid w:val="00244173"/>
    <w:rsid w:val="00251A46"/>
    <w:rsid w:val="00262A19"/>
    <w:rsid w:val="00272B5C"/>
    <w:rsid w:val="002E4D8E"/>
    <w:rsid w:val="002F3B54"/>
    <w:rsid w:val="002F5B9A"/>
    <w:rsid w:val="00307BD9"/>
    <w:rsid w:val="00313D5C"/>
    <w:rsid w:val="00314ED9"/>
    <w:rsid w:val="0033219B"/>
    <w:rsid w:val="00337963"/>
    <w:rsid w:val="00347EF4"/>
    <w:rsid w:val="00353F8D"/>
    <w:rsid w:val="00356130"/>
    <w:rsid w:val="00357456"/>
    <w:rsid w:val="003664B1"/>
    <w:rsid w:val="003747E7"/>
    <w:rsid w:val="00377492"/>
    <w:rsid w:val="003B2B4E"/>
    <w:rsid w:val="003B702D"/>
    <w:rsid w:val="003B76F7"/>
    <w:rsid w:val="003E15AD"/>
    <w:rsid w:val="003E6CAF"/>
    <w:rsid w:val="003F5A9A"/>
    <w:rsid w:val="00421EA3"/>
    <w:rsid w:val="004425CC"/>
    <w:rsid w:val="00446C87"/>
    <w:rsid w:val="00454C26"/>
    <w:rsid w:val="0045561E"/>
    <w:rsid w:val="00457854"/>
    <w:rsid w:val="00461EAF"/>
    <w:rsid w:val="0046489E"/>
    <w:rsid w:val="00470C63"/>
    <w:rsid w:val="00473480"/>
    <w:rsid w:val="00487831"/>
    <w:rsid w:val="004941EF"/>
    <w:rsid w:val="004D7BAA"/>
    <w:rsid w:val="004F0326"/>
    <w:rsid w:val="00516047"/>
    <w:rsid w:val="00516B9E"/>
    <w:rsid w:val="00516BB5"/>
    <w:rsid w:val="005347C6"/>
    <w:rsid w:val="00546B3E"/>
    <w:rsid w:val="005A2017"/>
    <w:rsid w:val="005C0749"/>
    <w:rsid w:val="005C792D"/>
    <w:rsid w:val="005D2C69"/>
    <w:rsid w:val="005E0167"/>
    <w:rsid w:val="005F14DB"/>
    <w:rsid w:val="00602E34"/>
    <w:rsid w:val="00604601"/>
    <w:rsid w:val="006117B3"/>
    <w:rsid w:val="00625C73"/>
    <w:rsid w:val="00644FD9"/>
    <w:rsid w:val="006515A4"/>
    <w:rsid w:val="00660A3F"/>
    <w:rsid w:val="00662ABC"/>
    <w:rsid w:val="00666B2E"/>
    <w:rsid w:val="006767A9"/>
    <w:rsid w:val="00685F5B"/>
    <w:rsid w:val="00697015"/>
    <w:rsid w:val="006C1647"/>
    <w:rsid w:val="006C51E8"/>
    <w:rsid w:val="006C70D9"/>
    <w:rsid w:val="006D64BB"/>
    <w:rsid w:val="006F1D6B"/>
    <w:rsid w:val="006F2E69"/>
    <w:rsid w:val="00712D12"/>
    <w:rsid w:val="00714ED2"/>
    <w:rsid w:val="007364BE"/>
    <w:rsid w:val="00740ED6"/>
    <w:rsid w:val="00745465"/>
    <w:rsid w:val="00757FFB"/>
    <w:rsid w:val="00763364"/>
    <w:rsid w:val="00776164"/>
    <w:rsid w:val="00784B42"/>
    <w:rsid w:val="00795C01"/>
    <w:rsid w:val="00797FAE"/>
    <w:rsid w:val="007A3812"/>
    <w:rsid w:val="007A728E"/>
    <w:rsid w:val="007E55AD"/>
    <w:rsid w:val="007F5F58"/>
    <w:rsid w:val="008020F7"/>
    <w:rsid w:val="00813DF5"/>
    <w:rsid w:val="008277BC"/>
    <w:rsid w:val="00831774"/>
    <w:rsid w:val="00865BF3"/>
    <w:rsid w:val="00871302"/>
    <w:rsid w:val="00877B2A"/>
    <w:rsid w:val="008A4894"/>
    <w:rsid w:val="008B213B"/>
    <w:rsid w:val="008C74E0"/>
    <w:rsid w:val="008E58BC"/>
    <w:rsid w:val="00901956"/>
    <w:rsid w:val="009304C8"/>
    <w:rsid w:val="00951A42"/>
    <w:rsid w:val="00957FDA"/>
    <w:rsid w:val="0096028F"/>
    <w:rsid w:val="00960C1E"/>
    <w:rsid w:val="00972E02"/>
    <w:rsid w:val="009B06B7"/>
    <w:rsid w:val="009C4E41"/>
    <w:rsid w:val="009D0E99"/>
    <w:rsid w:val="009F147C"/>
    <w:rsid w:val="00A071F8"/>
    <w:rsid w:val="00A13202"/>
    <w:rsid w:val="00A451FE"/>
    <w:rsid w:val="00A55279"/>
    <w:rsid w:val="00A63E2A"/>
    <w:rsid w:val="00A77E0B"/>
    <w:rsid w:val="00A80AA1"/>
    <w:rsid w:val="00AB70E8"/>
    <w:rsid w:val="00AB70F8"/>
    <w:rsid w:val="00B03D16"/>
    <w:rsid w:val="00B322CC"/>
    <w:rsid w:val="00B32C08"/>
    <w:rsid w:val="00B4207A"/>
    <w:rsid w:val="00B646A8"/>
    <w:rsid w:val="00B71BB7"/>
    <w:rsid w:val="00B80A37"/>
    <w:rsid w:val="00B8285E"/>
    <w:rsid w:val="00B9016C"/>
    <w:rsid w:val="00B902F4"/>
    <w:rsid w:val="00BA4D8A"/>
    <w:rsid w:val="00BE2793"/>
    <w:rsid w:val="00BF4B81"/>
    <w:rsid w:val="00C053A7"/>
    <w:rsid w:val="00C24173"/>
    <w:rsid w:val="00C41580"/>
    <w:rsid w:val="00C57A81"/>
    <w:rsid w:val="00C57BD4"/>
    <w:rsid w:val="00C65EE7"/>
    <w:rsid w:val="00C703D7"/>
    <w:rsid w:val="00C812D1"/>
    <w:rsid w:val="00C81B37"/>
    <w:rsid w:val="00C86F82"/>
    <w:rsid w:val="00C875AF"/>
    <w:rsid w:val="00CA3287"/>
    <w:rsid w:val="00CA6213"/>
    <w:rsid w:val="00CD4686"/>
    <w:rsid w:val="00CD4DED"/>
    <w:rsid w:val="00D237D5"/>
    <w:rsid w:val="00D303EB"/>
    <w:rsid w:val="00D558B0"/>
    <w:rsid w:val="00D64EF7"/>
    <w:rsid w:val="00D66C32"/>
    <w:rsid w:val="00D935DE"/>
    <w:rsid w:val="00DA5218"/>
    <w:rsid w:val="00DC4B3F"/>
    <w:rsid w:val="00DD35D7"/>
    <w:rsid w:val="00E10F64"/>
    <w:rsid w:val="00E32F5D"/>
    <w:rsid w:val="00E545A7"/>
    <w:rsid w:val="00E735CF"/>
    <w:rsid w:val="00E84709"/>
    <w:rsid w:val="00EA6E20"/>
    <w:rsid w:val="00EB4BAA"/>
    <w:rsid w:val="00ED6EAE"/>
    <w:rsid w:val="00F27F24"/>
    <w:rsid w:val="00F32BCE"/>
    <w:rsid w:val="00F461C2"/>
    <w:rsid w:val="00F47349"/>
    <w:rsid w:val="00F61CBF"/>
    <w:rsid w:val="00F64F7B"/>
    <w:rsid w:val="00F669D3"/>
    <w:rsid w:val="00F738A9"/>
    <w:rsid w:val="00FA31F6"/>
    <w:rsid w:val="00FB5E74"/>
    <w:rsid w:val="00FD461A"/>
    <w:rsid w:val="00FF1214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1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95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90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71302"/>
    <w:pPr>
      <w:spacing w:after="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5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normal">
    <w:name w:val="normal"/>
    <w:rsid w:val="008C74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E98BB-897D-40D8-A3BB-1FD5809A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14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KCSOn1</dc:creator>
  <cp:lastModifiedBy>Зам</cp:lastModifiedBy>
  <cp:revision>12</cp:revision>
  <cp:lastPrinted>2022-02-03T03:29:00Z</cp:lastPrinted>
  <dcterms:created xsi:type="dcterms:W3CDTF">2021-12-13T06:09:00Z</dcterms:created>
  <dcterms:modified xsi:type="dcterms:W3CDTF">2022-02-03T03:31:00Z</dcterms:modified>
</cp:coreProperties>
</file>