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AB70" w14:textId="77777777" w:rsidR="00A071F8" w:rsidRPr="0006444B" w:rsidRDefault="00054BAE" w:rsidP="00454C2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6444B">
        <w:rPr>
          <w:rFonts w:ascii="Times New Roman" w:hAnsi="Times New Roman" w:cs="Times New Roman"/>
          <w:sz w:val="24"/>
          <w:szCs w:val="24"/>
        </w:rPr>
        <w:t>У</w:t>
      </w:r>
      <w:r w:rsidR="00A071F8" w:rsidRPr="0006444B">
        <w:rPr>
          <w:rFonts w:ascii="Times New Roman" w:hAnsi="Times New Roman" w:cs="Times New Roman"/>
          <w:sz w:val="24"/>
          <w:szCs w:val="24"/>
        </w:rPr>
        <w:t>ТВЕРЖД</w:t>
      </w:r>
      <w:r w:rsidR="009D5794" w:rsidRPr="0006444B">
        <w:rPr>
          <w:rFonts w:ascii="Times New Roman" w:hAnsi="Times New Roman" w:cs="Times New Roman"/>
          <w:sz w:val="24"/>
          <w:szCs w:val="24"/>
        </w:rPr>
        <w:t>ЕНО</w:t>
      </w:r>
    </w:p>
    <w:p w14:paraId="24DDC905" w14:textId="34CF85DC" w:rsidR="00A071F8" w:rsidRPr="0006444B" w:rsidRDefault="009D5794" w:rsidP="00454C26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6444B">
        <w:rPr>
          <w:rFonts w:ascii="Times New Roman" w:hAnsi="Times New Roman" w:cs="Times New Roman"/>
          <w:sz w:val="24"/>
          <w:szCs w:val="24"/>
        </w:rPr>
        <w:t>приказом</w:t>
      </w:r>
      <w:r w:rsidR="00007874" w:rsidRPr="0006444B">
        <w:rPr>
          <w:rFonts w:ascii="Times New Roman" w:hAnsi="Times New Roman" w:cs="Times New Roman"/>
          <w:sz w:val="24"/>
          <w:szCs w:val="24"/>
        </w:rPr>
        <w:t xml:space="preserve"> </w:t>
      </w:r>
      <w:r w:rsidR="00A071F8" w:rsidRPr="0006444B">
        <w:rPr>
          <w:rFonts w:ascii="Times New Roman" w:hAnsi="Times New Roman" w:cs="Times New Roman"/>
          <w:sz w:val="24"/>
          <w:szCs w:val="24"/>
        </w:rPr>
        <w:t>КГБУ СО «КЦСОН</w:t>
      </w:r>
    </w:p>
    <w:p w14:paraId="255A0667" w14:textId="1CF587E1" w:rsidR="0006444B" w:rsidRDefault="00A071F8" w:rsidP="009D579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6444B">
        <w:rPr>
          <w:rFonts w:ascii="Times New Roman" w:hAnsi="Times New Roman" w:cs="Times New Roman"/>
          <w:sz w:val="24"/>
          <w:szCs w:val="24"/>
        </w:rPr>
        <w:t>«Мотыгинский»</w:t>
      </w:r>
      <w:r w:rsidR="00B32C08" w:rsidRPr="0006444B">
        <w:rPr>
          <w:rFonts w:ascii="Times New Roman" w:hAnsi="Times New Roman" w:cs="Times New Roman"/>
          <w:sz w:val="24"/>
          <w:szCs w:val="24"/>
        </w:rPr>
        <w:t xml:space="preserve"> </w:t>
      </w:r>
      <w:r w:rsidR="009D5794" w:rsidRPr="0006444B">
        <w:rPr>
          <w:rFonts w:ascii="Times New Roman" w:hAnsi="Times New Roman" w:cs="Times New Roman"/>
          <w:sz w:val="24"/>
          <w:szCs w:val="24"/>
        </w:rPr>
        <w:t xml:space="preserve">№ </w:t>
      </w:r>
      <w:r w:rsidR="0006444B">
        <w:rPr>
          <w:rFonts w:ascii="Times New Roman" w:hAnsi="Times New Roman" w:cs="Times New Roman"/>
          <w:sz w:val="24"/>
          <w:szCs w:val="24"/>
        </w:rPr>
        <w:t>_</w:t>
      </w:r>
      <w:r w:rsidR="00C1103D">
        <w:rPr>
          <w:rFonts w:ascii="Times New Roman" w:hAnsi="Times New Roman" w:cs="Times New Roman"/>
          <w:sz w:val="24"/>
          <w:szCs w:val="24"/>
        </w:rPr>
        <w:t>473-ОД</w:t>
      </w:r>
    </w:p>
    <w:p w14:paraId="6B759CDB" w14:textId="1B84ECF2" w:rsidR="00A071F8" w:rsidRPr="006110B7" w:rsidRDefault="009D5794" w:rsidP="009D5794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06444B">
        <w:rPr>
          <w:rFonts w:ascii="Times New Roman" w:hAnsi="Times New Roman" w:cs="Times New Roman"/>
          <w:sz w:val="24"/>
          <w:szCs w:val="24"/>
        </w:rPr>
        <w:t xml:space="preserve"> </w:t>
      </w:r>
      <w:r w:rsidRPr="006110B7">
        <w:rPr>
          <w:rFonts w:ascii="Times New Roman" w:hAnsi="Times New Roman" w:cs="Times New Roman"/>
          <w:sz w:val="24"/>
          <w:szCs w:val="24"/>
        </w:rPr>
        <w:t>от</w:t>
      </w:r>
      <w:r w:rsidR="00AC41EC" w:rsidRPr="006110B7">
        <w:rPr>
          <w:rFonts w:ascii="Times New Roman" w:hAnsi="Times New Roman" w:cs="Times New Roman"/>
          <w:sz w:val="24"/>
          <w:szCs w:val="24"/>
        </w:rPr>
        <w:t xml:space="preserve"> </w:t>
      </w:r>
      <w:r w:rsidR="006E314B" w:rsidRPr="006110B7">
        <w:rPr>
          <w:rFonts w:ascii="Times New Roman" w:hAnsi="Times New Roman" w:cs="Times New Roman"/>
          <w:sz w:val="24"/>
          <w:szCs w:val="24"/>
        </w:rPr>
        <w:t xml:space="preserve"> 28</w:t>
      </w:r>
      <w:r w:rsidR="0006444B" w:rsidRPr="006110B7">
        <w:rPr>
          <w:rFonts w:ascii="Times New Roman" w:hAnsi="Times New Roman" w:cs="Times New Roman"/>
          <w:sz w:val="24"/>
          <w:szCs w:val="24"/>
        </w:rPr>
        <w:t xml:space="preserve"> декабря  </w:t>
      </w:r>
      <w:r w:rsidRPr="006110B7">
        <w:rPr>
          <w:rFonts w:ascii="Times New Roman" w:hAnsi="Times New Roman" w:cs="Times New Roman"/>
          <w:sz w:val="24"/>
          <w:szCs w:val="24"/>
        </w:rPr>
        <w:t>202</w:t>
      </w:r>
      <w:r w:rsidR="00693B12" w:rsidRPr="006110B7">
        <w:rPr>
          <w:rFonts w:ascii="Times New Roman" w:hAnsi="Times New Roman" w:cs="Times New Roman"/>
          <w:sz w:val="24"/>
          <w:szCs w:val="24"/>
        </w:rPr>
        <w:t>4</w:t>
      </w:r>
      <w:r w:rsidRPr="006110B7">
        <w:rPr>
          <w:rFonts w:ascii="Times New Roman" w:hAnsi="Times New Roman" w:cs="Times New Roman"/>
          <w:sz w:val="24"/>
          <w:szCs w:val="24"/>
        </w:rPr>
        <w:t xml:space="preserve">  </w:t>
      </w:r>
      <w:r w:rsidR="00B32C08" w:rsidRPr="006110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7BD9" w:rsidRPr="006110B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A0F67CF" w14:textId="77777777" w:rsidR="00901956" w:rsidRPr="00F64F7B" w:rsidRDefault="00307BD9" w:rsidP="00516047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35D7" w:rsidRPr="00F64F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54BA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C0E398D" w14:textId="77777777" w:rsidR="001C53B3" w:rsidRPr="006C51E8" w:rsidRDefault="00901956" w:rsidP="00054B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1E8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28C2CFC2" w14:textId="77777777" w:rsidR="002E4D8E" w:rsidRPr="006C51E8" w:rsidRDefault="00901956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C51E8">
        <w:rPr>
          <w:rFonts w:ascii="Times New Roman" w:hAnsi="Times New Roman" w:cs="Times New Roman"/>
          <w:b/>
          <w:sz w:val="26"/>
          <w:szCs w:val="26"/>
        </w:rPr>
        <w:t xml:space="preserve">работы </w:t>
      </w:r>
      <w:r w:rsidR="000D09BE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</w:t>
      </w:r>
      <w:r w:rsidR="002E4D8E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раевого государственного бюджетного учреждения социального обслуживания</w:t>
      </w:r>
      <w:r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54A910C7" w14:textId="77777777" w:rsidR="00855B6B" w:rsidRDefault="00901956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«Комплексный центр социального обслуживания населения</w:t>
      </w:r>
      <w:r w:rsidR="002E4D8E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«Мотыгинский</w:t>
      </w:r>
      <w:r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14:paraId="74F5912F" w14:textId="77E61404" w:rsidR="00901956" w:rsidRPr="006C51E8" w:rsidRDefault="00DD35D7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01956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20</w:t>
      </w:r>
      <w:r w:rsidR="002E4D8E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693B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901956" w:rsidRPr="006C51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</w:t>
      </w:r>
    </w:p>
    <w:p w14:paraId="0BCFB1B0" w14:textId="77777777" w:rsidR="00347EF4" w:rsidRDefault="00347EF4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9E058EC" w14:textId="77777777" w:rsidR="00347EF4" w:rsidRDefault="00347EF4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EC0211C" w14:textId="77777777" w:rsidR="00757FFB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  <w:u w:val="single"/>
        </w:rPr>
        <w:t>Цель деятельности учреждения</w:t>
      </w:r>
      <w:r w:rsidRPr="006C51E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BC32508" w14:textId="77777777" w:rsidR="000F09C9" w:rsidRPr="006C51E8" w:rsidRDefault="00757FFB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7FFB">
        <w:rPr>
          <w:rStyle w:val="2"/>
          <w:rFonts w:eastAsiaTheme="minorHAnsi"/>
          <w:color w:val="000000" w:themeColor="text1"/>
          <w:sz w:val="26"/>
          <w:szCs w:val="26"/>
        </w:rPr>
        <w:t>удовлетворение потребностей населения в доступном и качественном социальном обслуживании:</w:t>
      </w:r>
      <w:r>
        <w:rPr>
          <w:rStyle w:val="2"/>
          <w:rFonts w:eastAsiaTheme="minorHAnsi"/>
          <w:color w:val="000000" w:themeColor="text1"/>
        </w:rPr>
        <w:t xml:space="preserve"> </w:t>
      </w:r>
      <w:r w:rsidR="000F09C9" w:rsidRPr="006C51E8">
        <w:rPr>
          <w:rFonts w:ascii="Times New Roman" w:hAnsi="Times New Roman" w:cs="Times New Roman"/>
          <w:sz w:val="26"/>
          <w:szCs w:val="26"/>
        </w:rPr>
        <w:t xml:space="preserve">предоставление социальных услуг гражданам, признанным нуждающимися в социальном обслуживании при наличии обстоятельств, которые ухудшают или могут ухудшить условия их жизнедеятельности, определенных действующим законодательством. </w:t>
      </w:r>
    </w:p>
    <w:p w14:paraId="68709977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C51E8">
        <w:rPr>
          <w:rFonts w:ascii="Times New Roman" w:hAnsi="Times New Roman" w:cs="Times New Roman"/>
          <w:sz w:val="26"/>
          <w:szCs w:val="26"/>
          <w:u w:val="single"/>
        </w:rPr>
        <w:t>Задачи:</w:t>
      </w:r>
    </w:p>
    <w:p w14:paraId="42BC6A35" w14:textId="77777777" w:rsidR="000D09BE" w:rsidRPr="006C51E8" w:rsidRDefault="000F09C9" w:rsidP="000D09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 xml:space="preserve">1. </w:t>
      </w:r>
      <w:r w:rsidR="000D09BE" w:rsidRPr="006C51E8">
        <w:rPr>
          <w:rFonts w:ascii="Times New Roman" w:hAnsi="Times New Roman" w:cs="Times New Roman"/>
          <w:sz w:val="26"/>
          <w:szCs w:val="26"/>
        </w:rPr>
        <w:t xml:space="preserve">Выполнение государственного задания в полном объеме. </w:t>
      </w:r>
    </w:p>
    <w:p w14:paraId="51435662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>2.</w:t>
      </w:r>
      <w:r w:rsidR="000D09BE" w:rsidRPr="006C51E8">
        <w:rPr>
          <w:rFonts w:ascii="Times New Roman" w:hAnsi="Times New Roman" w:cs="Times New Roman"/>
          <w:sz w:val="26"/>
          <w:szCs w:val="26"/>
        </w:rPr>
        <w:t xml:space="preserve"> </w:t>
      </w:r>
      <w:r w:rsidRPr="006C51E8">
        <w:rPr>
          <w:rFonts w:ascii="Times New Roman" w:hAnsi="Times New Roman" w:cs="Times New Roman"/>
          <w:sz w:val="26"/>
          <w:szCs w:val="26"/>
        </w:rPr>
        <w:t>Повышение доступности, эффективности и качества предоставления государственных социальных услуг населению.</w:t>
      </w:r>
    </w:p>
    <w:p w14:paraId="1F55D35B" w14:textId="36D42122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>3.</w:t>
      </w:r>
      <w:r w:rsidR="000D09BE" w:rsidRPr="006C51E8">
        <w:rPr>
          <w:rFonts w:ascii="Times New Roman" w:hAnsi="Times New Roman" w:cs="Times New Roman"/>
          <w:sz w:val="26"/>
          <w:szCs w:val="26"/>
        </w:rPr>
        <w:t xml:space="preserve"> </w:t>
      </w:r>
      <w:r w:rsidRPr="006C51E8">
        <w:rPr>
          <w:rFonts w:ascii="Times New Roman" w:hAnsi="Times New Roman" w:cs="Times New Roman"/>
          <w:sz w:val="26"/>
          <w:szCs w:val="26"/>
        </w:rPr>
        <w:t>Внедрени</w:t>
      </w:r>
      <w:r w:rsidR="000D09BE" w:rsidRPr="006C51E8">
        <w:rPr>
          <w:rFonts w:ascii="Times New Roman" w:hAnsi="Times New Roman" w:cs="Times New Roman"/>
          <w:sz w:val="26"/>
          <w:szCs w:val="26"/>
        </w:rPr>
        <w:t>е</w:t>
      </w:r>
      <w:r w:rsidRPr="006C51E8">
        <w:rPr>
          <w:rFonts w:ascii="Times New Roman" w:hAnsi="Times New Roman" w:cs="Times New Roman"/>
          <w:sz w:val="26"/>
          <w:szCs w:val="26"/>
        </w:rPr>
        <w:t xml:space="preserve"> в работу учреждения современных тех</w:t>
      </w:r>
      <w:r w:rsidR="000D09BE" w:rsidRPr="006C51E8">
        <w:rPr>
          <w:rFonts w:ascii="Times New Roman" w:hAnsi="Times New Roman" w:cs="Times New Roman"/>
          <w:sz w:val="26"/>
          <w:szCs w:val="26"/>
        </w:rPr>
        <w:t>нологий, методик и наилучших практик</w:t>
      </w:r>
      <w:r w:rsidR="00693B12">
        <w:rPr>
          <w:rFonts w:ascii="Times New Roman" w:hAnsi="Times New Roman" w:cs="Times New Roman"/>
          <w:sz w:val="26"/>
          <w:szCs w:val="26"/>
        </w:rPr>
        <w:t>.</w:t>
      </w:r>
    </w:p>
    <w:p w14:paraId="3A9A1729" w14:textId="77777777" w:rsidR="000D09BE" w:rsidRPr="006C51E8" w:rsidRDefault="000D09BE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>4. Информирование населения о деятельности учреждения, об оказываемых услугах, о внедрении новых технологий в работе, проводимых акциях, о реализуемых проектах.</w:t>
      </w:r>
    </w:p>
    <w:p w14:paraId="44775636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>4.</w:t>
      </w:r>
      <w:r w:rsidR="000D09BE" w:rsidRPr="006C51E8">
        <w:rPr>
          <w:rFonts w:ascii="Times New Roman" w:hAnsi="Times New Roman" w:cs="Times New Roman"/>
          <w:sz w:val="26"/>
          <w:szCs w:val="26"/>
        </w:rPr>
        <w:t xml:space="preserve"> </w:t>
      </w:r>
      <w:r w:rsidRPr="006C51E8">
        <w:rPr>
          <w:rFonts w:ascii="Times New Roman" w:hAnsi="Times New Roman" w:cs="Times New Roman"/>
          <w:sz w:val="26"/>
          <w:szCs w:val="26"/>
        </w:rPr>
        <w:t xml:space="preserve">Повышение квалификации </w:t>
      </w:r>
      <w:r w:rsidR="000D09BE" w:rsidRPr="006C51E8">
        <w:rPr>
          <w:rFonts w:ascii="Times New Roman" w:hAnsi="Times New Roman" w:cs="Times New Roman"/>
          <w:sz w:val="26"/>
          <w:szCs w:val="26"/>
        </w:rPr>
        <w:t>сотрудников</w:t>
      </w:r>
      <w:r w:rsidRPr="006C51E8">
        <w:rPr>
          <w:rFonts w:ascii="Times New Roman" w:hAnsi="Times New Roman" w:cs="Times New Roman"/>
          <w:sz w:val="26"/>
          <w:szCs w:val="26"/>
        </w:rPr>
        <w:t>.</w:t>
      </w:r>
    </w:p>
    <w:p w14:paraId="3133390C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 xml:space="preserve">5. Укрепление материально-технической базы: </w:t>
      </w:r>
    </w:p>
    <w:p w14:paraId="15205CA0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 xml:space="preserve">- усиление мер по обеспечению комплексной безопасности и доступности учреждения для различных категорий получателей социальных услуг; </w:t>
      </w:r>
    </w:p>
    <w:p w14:paraId="158E22BF" w14:textId="77777777" w:rsidR="000F09C9" w:rsidRPr="006C51E8" w:rsidRDefault="000F09C9" w:rsidP="000F09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1E8">
        <w:rPr>
          <w:rFonts w:ascii="Times New Roman" w:hAnsi="Times New Roman" w:cs="Times New Roman"/>
          <w:sz w:val="26"/>
          <w:szCs w:val="26"/>
        </w:rPr>
        <w:t xml:space="preserve">- расширение информационных ресурсов, содержащих информацию о деятельности учреждения, и обеспечение доступа к ним получателей социальных услуг. </w:t>
      </w:r>
    </w:p>
    <w:p w14:paraId="08D7AAD8" w14:textId="77777777" w:rsidR="003E15AD" w:rsidRDefault="003E15AD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4C1CF73" w14:textId="77777777" w:rsidR="00187E74" w:rsidRDefault="00187E74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A404459" w14:textId="2C234271" w:rsidR="009D5794" w:rsidRDefault="009D5794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FB8AA50" w14:textId="77777777" w:rsidR="00790177" w:rsidRDefault="00790177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8ACE70" w14:textId="77777777" w:rsidR="00187E74" w:rsidRPr="006C51E8" w:rsidRDefault="00187E74" w:rsidP="009019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5"/>
        <w:tblpPr w:leftFromText="181" w:rightFromText="181" w:vertAnchor="text" w:horzAnchor="margin" w:tblpXSpec="outside" w:tblpY="114"/>
        <w:tblW w:w="15451" w:type="dxa"/>
        <w:tblLayout w:type="fixed"/>
        <w:tblLook w:val="0000" w:firstRow="0" w:lastRow="0" w:firstColumn="0" w:lastColumn="0" w:noHBand="0" w:noVBand="0"/>
      </w:tblPr>
      <w:tblGrid>
        <w:gridCol w:w="743"/>
        <w:gridCol w:w="34"/>
        <w:gridCol w:w="10702"/>
        <w:gridCol w:w="34"/>
        <w:gridCol w:w="1988"/>
        <w:gridCol w:w="34"/>
        <w:gridCol w:w="1916"/>
      </w:tblGrid>
      <w:tr w:rsidR="00901956" w:rsidRPr="004D790F" w14:paraId="0E2163C1" w14:textId="77777777" w:rsidTr="00B047AE">
        <w:trPr>
          <w:trHeight w:val="559"/>
        </w:trPr>
        <w:tc>
          <w:tcPr>
            <w:tcW w:w="777" w:type="dxa"/>
            <w:gridSpan w:val="2"/>
          </w:tcPr>
          <w:p w14:paraId="2E1EA32A" w14:textId="77777777" w:rsidR="00901956" w:rsidRPr="004D790F" w:rsidRDefault="00901956" w:rsidP="00B047AE">
            <w:pPr>
              <w:pStyle w:val="a3"/>
              <w:ind w:right="134"/>
              <w:jc w:val="center"/>
              <w:rPr>
                <w:rFonts w:ascii="Times New Roman" w:hAnsi="Times New Roman" w:cs="Times New Roman"/>
                <w:color w:val="000000" w:themeColor="text1"/>
                <w:w w:val="64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68663B20" w14:textId="77777777" w:rsidR="00901956" w:rsidRPr="004D790F" w:rsidRDefault="00901956" w:rsidP="00B047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Наименование мероприятия</w:t>
            </w:r>
          </w:p>
        </w:tc>
        <w:tc>
          <w:tcPr>
            <w:tcW w:w="2022" w:type="dxa"/>
            <w:gridSpan w:val="2"/>
          </w:tcPr>
          <w:p w14:paraId="34F735A9" w14:textId="77777777" w:rsidR="00357456" w:rsidRDefault="00901956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Дата</w:t>
            </w:r>
          </w:p>
          <w:p w14:paraId="0AD2519D" w14:textId="77777777" w:rsidR="00901956" w:rsidRPr="004D790F" w:rsidRDefault="00901956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проведения</w:t>
            </w:r>
          </w:p>
        </w:tc>
        <w:tc>
          <w:tcPr>
            <w:tcW w:w="1916" w:type="dxa"/>
          </w:tcPr>
          <w:p w14:paraId="4191B6DF" w14:textId="77777777" w:rsidR="00901956" w:rsidRPr="004D790F" w:rsidRDefault="00901956" w:rsidP="00B047AE">
            <w:pPr>
              <w:pStyle w:val="a3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Ответственный</w:t>
            </w:r>
          </w:p>
        </w:tc>
      </w:tr>
      <w:tr w:rsidR="00FF1214" w:rsidRPr="004D790F" w14:paraId="24B5D9A3" w14:textId="77777777" w:rsidTr="00B047AE">
        <w:trPr>
          <w:trHeight w:val="1414"/>
        </w:trPr>
        <w:tc>
          <w:tcPr>
            <w:tcW w:w="743" w:type="dxa"/>
          </w:tcPr>
          <w:p w14:paraId="31FC9551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41F912BA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Организация исполнения Федеральн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ого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и Краевого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законо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дательства в сфере социального обслуживания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:</w:t>
            </w:r>
          </w:p>
          <w:p w14:paraId="0B503C4B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- от 28.12.2013 г. № 442-ФЗ «Об основах социального обслуживания граждан Российской Федерации»;</w:t>
            </w:r>
          </w:p>
          <w:p w14:paraId="2025D11B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- от 16.12.2014 г. № 7-3023-ФЗ «Об организации социального обслуживания граждан в Красноярском крае»</w:t>
            </w:r>
          </w:p>
          <w:p w14:paraId="65D3B3B3" w14:textId="3A559FDC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- Федеральный закон от 24.07.1998 г. № 124-Ф «Об основах гарантия прав ребенка в Российской Федерации» (с изм. внесенными Федеральным законом от 21.07.2011 № 252-ФЗ)</w:t>
            </w:r>
          </w:p>
          <w:p w14:paraId="05A1D164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- Федеральный закон «Об основах системы профилактики безнадзорности и правонарушений несовершеннолетних» № 120-ФЗ ОТ 24.06.1999</w:t>
            </w:r>
          </w:p>
          <w:p w14:paraId="2BEAAA5E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- Закон РФ «О социальной защите инвалидов в Российской Федерации» от 24.07.1998 г. № 181-ФЗ</w:t>
            </w:r>
          </w:p>
        </w:tc>
        <w:tc>
          <w:tcPr>
            <w:tcW w:w="2022" w:type="dxa"/>
            <w:gridSpan w:val="2"/>
          </w:tcPr>
          <w:p w14:paraId="6496A519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года.</w:t>
            </w:r>
          </w:p>
        </w:tc>
        <w:tc>
          <w:tcPr>
            <w:tcW w:w="1950" w:type="dxa"/>
            <w:gridSpan w:val="2"/>
          </w:tcPr>
          <w:p w14:paraId="3701F053" w14:textId="097EF049" w:rsidR="00FF1214" w:rsidRDefault="00AD4B0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Директор, </w:t>
            </w:r>
            <w:r w:rsidR="00FF1214"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</w:p>
          <w:p w14:paraId="61D7A353" w14:textId="080194E9" w:rsidR="00693B12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</w:t>
            </w:r>
          </w:p>
          <w:p w14:paraId="6307CCC8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3D480C9E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1018DBD3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28205F10" w14:textId="77777777" w:rsidTr="00B047AE">
        <w:trPr>
          <w:trHeight w:val="562"/>
        </w:trPr>
        <w:tc>
          <w:tcPr>
            <w:tcW w:w="743" w:type="dxa"/>
          </w:tcPr>
          <w:p w14:paraId="6F6B0D97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78F54FB7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</w:rPr>
              <w:t>Организация в</w:t>
            </w:r>
            <w:r w:rsidRPr="004D790F">
              <w:rPr>
                <w:rFonts w:ascii="Times New Roman" w:hAnsi="Times New Roman" w:cs="Times New Roman"/>
              </w:rPr>
              <w:t>ыявлени</w:t>
            </w:r>
            <w:r>
              <w:rPr>
                <w:rFonts w:ascii="Times New Roman" w:hAnsi="Times New Roman" w:cs="Times New Roman"/>
              </w:rPr>
              <w:t>я</w:t>
            </w:r>
            <w:r w:rsidRPr="004D790F">
              <w:rPr>
                <w:rFonts w:ascii="Times New Roman" w:hAnsi="Times New Roman" w:cs="Times New Roman"/>
              </w:rPr>
              <w:t xml:space="preserve"> и учет</w:t>
            </w:r>
            <w:r>
              <w:rPr>
                <w:rFonts w:ascii="Times New Roman" w:hAnsi="Times New Roman" w:cs="Times New Roman"/>
              </w:rPr>
              <w:t>а</w:t>
            </w:r>
            <w:r w:rsidRPr="004D790F">
              <w:rPr>
                <w:rFonts w:ascii="Times New Roman" w:hAnsi="Times New Roman" w:cs="Times New Roman"/>
              </w:rPr>
              <w:t xml:space="preserve"> граждан, проживающих на территории Мотыгинского района и нуждающихся в социальном обслуживании.</w:t>
            </w:r>
          </w:p>
        </w:tc>
        <w:tc>
          <w:tcPr>
            <w:tcW w:w="2022" w:type="dxa"/>
            <w:gridSpan w:val="2"/>
          </w:tcPr>
          <w:p w14:paraId="7600150A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года.</w:t>
            </w:r>
          </w:p>
        </w:tc>
        <w:tc>
          <w:tcPr>
            <w:tcW w:w="1950" w:type="dxa"/>
            <w:gridSpan w:val="2"/>
          </w:tcPr>
          <w:p w14:paraId="7C3420AF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</w:p>
          <w:p w14:paraId="76D6C3BF" w14:textId="0BBB5620" w:rsidR="00FF1214" w:rsidRPr="004D790F" w:rsidRDefault="00AC41EC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Заведующие отделениями</w:t>
            </w:r>
          </w:p>
        </w:tc>
      </w:tr>
      <w:tr w:rsidR="00FF1214" w:rsidRPr="004D790F" w14:paraId="2705494B" w14:textId="77777777" w:rsidTr="00B047AE">
        <w:trPr>
          <w:trHeight w:hRule="exact" w:val="301"/>
        </w:trPr>
        <w:tc>
          <w:tcPr>
            <w:tcW w:w="743" w:type="dxa"/>
            <w:tcBorders>
              <w:bottom w:val="nil"/>
            </w:tcBorders>
          </w:tcPr>
          <w:p w14:paraId="7CEBB935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  <w:vMerge w:val="restart"/>
          </w:tcPr>
          <w:p w14:paraId="7A2D22A2" w14:textId="6587A9B3" w:rsidR="00FF1214" w:rsidRPr="004D790F" w:rsidRDefault="00FF1214" w:rsidP="00B047AE">
            <w:pPr>
              <w:pStyle w:val="a3"/>
              <w:spacing w:after="120" w:line="240" w:lineRule="atLeast"/>
              <w:ind w:right="-145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по приобретению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товаров, выполнение работ, оказание услуг для нужд 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учреждения</w:t>
            </w:r>
          </w:p>
        </w:tc>
        <w:tc>
          <w:tcPr>
            <w:tcW w:w="2022" w:type="dxa"/>
            <w:gridSpan w:val="2"/>
            <w:vMerge w:val="restart"/>
          </w:tcPr>
          <w:p w14:paraId="30968EC6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  <w:vMerge w:val="restart"/>
          </w:tcPr>
          <w:p w14:paraId="0558496B" w14:textId="29A65EC3" w:rsidR="00FF1214" w:rsidRPr="004D790F" w:rsidRDefault="00AC41EC" w:rsidP="00B047AE">
            <w:pPr>
              <w:pStyle w:val="a3"/>
              <w:ind w:left="4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</w:t>
            </w:r>
          </w:p>
        </w:tc>
      </w:tr>
      <w:tr w:rsidR="00FF1214" w:rsidRPr="004D790F" w14:paraId="570C9B7C" w14:textId="77777777" w:rsidTr="00B047AE">
        <w:trPr>
          <w:trHeight w:hRule="exact" w:val="279"/>
        </w:trPr>
        <w:tc>
          <w:tcPr>
            <w:tcW w:w="743" w:type="dxa"/>
            <w:tcBorders>
              <w:top w:val="nil"/>
              <w:bottom w:val="nil"/>
            </w:tcBorders>
          </w:tcPr>
          <w:p w14:paraId="10D9774C" w14:textId="77777777" w:rsidR="00FF1214" w:rsidRPr="004D790F" w:rsidRDefault="00FF1214" w:rsidP="00B047AE">
            <w:pPr>
              <w:pStyle w:val="a3"/>
              <w:ind w:left="360" w:right="100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  <w:vMerge/>
          </w:tcPr>
          <w:p w14:paraId="01C2692B" w14:textId="77777777" w:rsidR="00FF1214" w:rsidRPr="004D790F" w:rsidRDefault="00FF1214" w:rsidP="00B047AE">
            <w:pPr>
              <w:pStyle w:val="a3"/>
              <w:spacing w:after="120" w:line="240" w:lineRule="atLeast"/>
              <w:ind w:right="100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2022" w:type="dxa"/>
            <w:gridSpan w:val="2"/>
            <w:vMerge/>
          </w:tcPr>
          <w:p w14:paraId="1A493FD6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950" w:type="dxa"/>
            <w:gridSpan w:val="2"/>
            <w:vMerge/>
          </w:tcPr>
          <w:p w14:paraId="0722A47A" w14:textId="77777777" w:rsidR="00FF1214" w:rsidRPr="004D790F" w:rsidRDefault="00FF1214" w:rsidP="00B047AE">
            <w:pPr>
              <w:pStyle w:val="a3"/>
              <w:ind w:left="4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548FAA58" w14:textId="77777777" w:rsidTr="00B047AE">
        <w:trPr>
          <w:trHeight w:hRule="exact" w:val="82"/>
        </w:trPr>
        <w:tc>
          <w:tcPr>
            <w:tcW w:w="743" w:type="dxa"/>
            <w:tcBorders>
              <w:top w:val="nil"/>
            </w:tcBorders>
          </w:tcPr>
          <w:p w14:paraId="19B5C29C" w14:textId="77777777" w:rsidR="00FF1214" w:rsidRPr="004D790F" w:rsidRDefault="00FF1214" w:rsidP="00B047AE">
            <w:pPr>
              <w:pStyle w:val="a3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  <w:vMerge/>
          </w:tcPr>
          <w:p w14:paraId="6CF796FD" w14:textId="77777777" w:rsidR="00FF1214" w:rsidRPr="004D790F" w:rsidRDefault="00FF1214" w:rsidP="00B047AE">
            <w:pPr>
              <w:pStyle w:val="a3"/>
              <w:spacing w:after="120" w:line="240" w:lineRule="atLeast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2022" w:type="dxa"/>
            <w:gridSpan w:val="2"/>
            <w:vMerge/>
          </w:tcPr>
          <w:p w14:paraId="71684A37" w14:textId="77777777" w:rsidR="00FF1214" w:rsidRPr="004D790F" w:rsidRDefault="00FF1214" w:rsidP="00B047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950" w:type="dxa"/>
            <w:gridSpan w:val="2"/>
            <w:vMerge/>
          </w:tcPr>
          <w:p w14:paraId="48F405CF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0FEC4DA3" w14:textId="77777777" w:rsidTr="00B047AE">
        <w:trPr>
          <w:trHeight w:val="667"/>
        </w:trPr>
        <w:tc>
          <w:tcPr>
            <w:tcW w:w="743" w:type="dxa"/>
          </w:tcPr>
          <w:p w14:paraId="2686CB23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1C2BB70A" w14:textId="7DE21BFF" w:rsidR="00FF1214" w:rsidRPr="004D790F" w:rsidRDefault="00444F4B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Организация работы комисси</w:t>
            </w:r>
            <w:r w:rsidR="00B97A3E">
              <w:rPr>
                <w:rFonts w:ascii="Times New Roman" w:hAnsi="Times New Roman" w:cs="Times New Roman"/>
                <w:color w:val="000000" w:themeColor="text1"/>
                <w:lang w:bidi="he-IL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внутреннего контроля качества предоставления социальных услуг с целью повышения качества предоставляемых социальных услуг ПСУ.</w:t>
            </w:r>
          </w:p>
        </w:tc>
        <w:tc>
          <w:tcPr>
            <w:tcW w:w="2022" w:type="dxa"/>
            <w:gridSpan w:val="2"/>
          </w:tcPr>
          <w:p w14:paraId="5419AC62" w14:textId="697A8B1A" w:rsidR="00FF1214" w:rsidRPr="004D790F" w:rsidRDefault="00444F4B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437D537F" w14:textId="135CFC3E" w:rsidR="00444F4B" w:rsidRDefault="00693B12" w:rsidP="00B047AE">
            <w:pPr>
              <w:pStyle w:val="a3"/>
              <w:ind w:left="4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Директор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</w:p>
          <w:p w14:paraId="53E175CE" w14:textId="55ADB393" w:rsidR="00693B12" w:rsidRPr="004D790F" w:rsidRDefault="00693B12" w:rsidP="00B047AE">
            <w:pPr>
              <w:pStyle w:val="a3"/>
              <w:ind w:left="4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</w:t>
            </w:r>
          </w:p>
          <w:p w14:paraId="5E19695F" w14:textId="6E8E18E8" w:rsidR="00FF1214" w:rsidRPr="004D790F" w:rsidRDefault="00FF1214" w:rsidP="00B047AE">
            <w:pPr>
              <w:pStyle w:val="a3"/>
              <w:ind w:left="4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0AF369EE" w14:textId="77777777" w:rsidTr="00B047AE">
        <w:trPr>
          <w:trHeight w:val="667"/>
        </w:trPr>
        <w:tc>
          <w:tcPr>
            <w:tcW w:w="743" w:type="dxa"/>
          </w:tcPr>
          <w:p w14:paraId="776B1DCF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636385DC" w14:textId="3D2AE88B" w:rsidR="00FF1214" w:rsidRPr="00B52C90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lang w:bidi="he-IL"/>
              </w:rPr>
            </w:pPr>
            <w:r w:rsidRPr="00B52C90">
              <w:rPr>
                <w:rFonts w:ascii="Times New Roman" w:hAnsi="Times New Roman" w:cs="Times New Roman"/>
                <w:lang w:bidi="he-IL"/>
              </w:rPr>
              <w:t xml:space="preserve">Обеспечение выполнения мероприятий по </w:t>
            </w:r>
            <w:r w:rsidR="001D3D6E" w:rsidRPr="00B52C90">
              <w:rPr>
                <w:rFonts w:ascii="Times New Roman" w:eastAsia="Calibri" w:hAnsi="Times New Roman" w:cs="Times New Roman"/>
              </w:rPr>
              <w:t xml:space="preserve">пожарной безопасности, </w:t>
            </w:r>
            <w:r w:rsidRPr="00B52C90">
              <w:rPr>
                <w:rFonts w:ascii="Times New Roman" w:hAnsi="Times New Roman" w:cs="Times New Roman"/>
                <w:lang w:bidi="he-IL"/>
              </w:rPr>
              <w:t>санитарно-эпидемиологическому благополучию, охране труда</w:t>
            </w:r>
            <w:r w:rsidR="001D3D6E" w:rsidRPr="00B52C90">
              <w:rPr>
                <w:rFonts w:ascii="Times New Roman" w:hAnsi="Times New Roman" w:cs="Times New Roman"/>
                <w:lang w:bidi="he-IL"/>
              </w:rPr>
              <w:t xml:space="preserve">, </w:t>
            </w:r>
            <w:r w:rsidR="001D3D6E" w:rsidRPr="00B52C90">
              <w:rPr>
                <w:rFonts w:ascii="Times New Roman" w:hAnsi="Times New Roman" w:cs="Times New Roman"/>
              </w:rPr>
              <w:t>антитеррористической и противодиверсионной защиты объектов учреждения</w:t>
            </w:r>
            <w:r w:rsidR="00B52C90" w:rsidRPr="00B52C90">
              <w:rPr>
                <w:rFonts w:ascii="Times New Roman" w:hAnsi="Times New Roman" w:cs="Times New Roman"/>
              </w:rPr>
              <w:t>,</w:t>
            </w:r>
            <w:r w:rsidR="001D3D6E" w:rsidRPr="00B52C90">
              <w:rPr>
                <w:rFonts w:ascii="Times New Roman" w:hAnsi="Times New Roman" w:cs="Times New Roman"/>
              </w:rPr>
              <w:t xml:space="preserve"> </w:t>
            </w:r>
            <w:r w:rsidR="001D3D6E" w:rsidRPr="00B52C90">
              <w:rPr>
                <w:rFonts w:ascii="Times New Roman" w:hAnsi="Times New Roman" w:cs="Times New Roman"/>
                <w:lang w:bidi="he-IL"/>
              </w:rPr>
              <w:t xml:space="preserve">физической активности сотрудников </w:t>
            </w:r>
            <w:r w:rsidRPr="00B52C90">
              <w:rPr>
                <w:rFonts w:ascii="Times New Roman" w:hAnsi="Times New Roman" w:cs="Times New Roman"/>
                <w:lang w:bidi="he-IL"/>
              </w:rPr>
              <w:t>(по отдельным планам).</w:t>
            </w:r>
            <w:r w:rsidR="005701E4" w:rsidRPr="00B52C90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  <w:tc>
          <w:tcPr>
            <w:tcW w:w="2022" w:type="dxa"/>
            <w:gridSpan w:val="2"/>
            <w:vAlign w:val="center"/>
          </w:tcPr>
          <w:p w14:paraId="7C1325E8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  <w:vAlign w:val="center"/>
          </w:tcPr>
          <w:p w14:paraId="05A21F15" w14:textId="16AB506D" w:rsidR="00FF1214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Директор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</w:p>
          <w:p w14:paraId="453916C0" w14:textId="47FAA968" w:rsidR="0053457C" w:rsidRDefault="0053457C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К.А.,</w:t>
            </w:r>
          </w:p>
          <w:p w14:paraId="378F2E63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Баландина С.В.</w:t>
            </w:r>
          </w:p>
        </w:tc>
      </w:tr>
      <w:tr w:rsidR="00FF1214" w:rsidRPr="004D790F" w14:paraId="016B0B17" w14:textId="77777777" w:rsidTr="00B047AE">
        <w:trPr>
          <w:trHeight w:val="382"/>
        </w:trPr>
        <w:tc>
          <w:tcPr>
            <w:tcW w:w="743" w:type="dxa"/>
          </w:tcPr>
          <w:p w14:paraId="3E3D13DB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  <w:vAlign w:val="center"/>
          </w:tcPr>
          <w:p w14:paraId="482F9A57" w14:textId="77777777" w:rsidR="00FF1214" w:rsidRPr="00516BB5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516BB5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Подготовка зданий учреждения к работе в зимних условиях </w:t>
            </w:r>
            <w:r w:rsidRPr="00115F0B">
              <w:rPr>
                <w:rFonts w:ascii="Times New Roman" w:eastAsia="Calibri" w:hAnsi="Times New Roman" w:cs="Times New Roman"/>
              </w:rPr>
              <w:t>(по плану)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2022" w:type="dxa"/>
            <w:gridSpan w:val="2"/>
            <w:vAlign w:val="center"/>
          </w:tcPr>
          <w:p w14:paraId="6540D704" w14:textId="5B072B3D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апрель - сентябрь </w:t>
            </w:r>
          </w:p>
        </w:tc>
        <w:tc>
          <w:tcPr>
            <w:tcW w:w="1950" w:type="dxa"/>
            <w:gridSpan w:val="2"/>
            <w:vAlign w:val="center"/>
          </w:tcPr>
          <w:p w14:paraId="38B108D3" w14:textId="60894748" w:rsidR="002F73ED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Директор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</w:p>
          <w:p w14:paraId="3925FD16" w14:textId="3FD8BA28" w:rsidR="00693B12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</w:t>
            </w:r>
          </w:p>
        </w:tc>
      </w:tr>
      <w:tr w:rsidR="00FF1214" w:rsidRPr="004D790F" w14:paraId="0EDCED89" w14:textId="77777777" w:rsidTr="00B047AE">
        <w:trPr>
          <w:trHeight w:val="305"/>
        </w:trPr>
        <w:tc>
          <w:tcPr>
            <w:tcW w:w="743" w:type="dxa"/>
          </w:tcPr>
          <w:p w14:paraId="022E30A5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410CD10E" w14:textId="3882A56E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плановых </w:t>
            </w:r>
            <w:r w:rsidR="00F96B9B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и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текущих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ремонтов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. Сохранение и укрепление материально-технической базы учреждения</w:t>
            </w:r>
            <w:r w:rsidR="006559BB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</w:t>
            </w:r>
            <w:r w:rsidR="001D3D6E">
              <w:rPr>
                <w:rFonts w:ascii="Times New Roman" w:hAnsi="Times New Roman" w:cs="Times New Roman"/>
                <w:color w:val="000000" w:themeColor="text1"/>
                <w:lang w:bidi="he-IL"/>
              </w:rPr>
              <w:t>(</w:t>
            </w:r>
            <w:r w:rsidR="006559BB">
              <w:rPr>
                <w:rFonts w:ascii="Times New Roman" w:hAnsi="Times New Roman" w:cs="Times New Roman"/>
                <w:color w:val="000000" w:themeColor="text1"/>
                <w:lang w:bidi="he-IL"/>
              </w:rPr>
              <w:t>Замена электрощита,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</w:t>
            </w:r>
            <w:r w:rsidR="00EF3118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установка системы 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>«</w:t>
            </w:r>
            <w:r w:rsidR="00EF3118">
              <w:rPr>
                <w:rFonts w:ascii="Times New Roman" w:hAnsi="Times New Roman" w:cs="Times New Roman"/>
                <w:color w:val="000000" w:themeColor="text1"/>
                <w:lang w:bidi="he-IL"/>
              </w:rPr>
              <w:t>Рокот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>»</w:t>
            </w:r>
            <w:r w:rsidR="00EF3118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в здани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>и ул. Советская, 112, ремонт туалетов и ванных комнат ул. Привокзальная, 1а)</w:t>
            </w:r>
            <w:r w:rsidR="00EF3118">
              <w:rPr>
                <w:rFonts w:ascii="Times New Roman" w:hAnsi="Times New Roman" w:cs="Times New Roman"/>
                <w:color w:val="000000" w:themeColor="text1"/>
                <w:lang w:bidi="he-IL"/>
              </w:rPr>
              <w:t>.</w:t>
            </w:r>
          </w:p>
        </w:tc>
        <w:tc>
          <w:tcPr>
            <w:tcW w:w="2022" w:type="dxa"/>
            <w:gridSpan w:val="2"/>
          </w:tcPr>
          <w:p w14:paraId="23BCD8E3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4E9BDF34" w14:textId="695AEED5" w:rsidR="00693B12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  <w:t>Директор</w:t>
            </w:r>
            <w:r w:rsidR="00AD4B04"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  <w:t>,</w:t>
            </w:r>
          </w:p>
          <w:p w14:paraId="1ED93BEE" w14:textId="2FD2F6F7" w:rsidR="00FF1214" w:rsidRPr="004D790F" w:rsidRDefault="00693B12" w:rsidP="00B047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  <w:t>Стасевич К.А.</w:t>
            </w:r>
            <w:r w:rsidR="00FF1214">
              <w:rPr>
                <w:rFonts w:ascii="Times New Roman" w:hAnsi="Times New Roman" w:cs="Times New Roman"/>
                <w:iCs/>
                <w:color w:val="000000" w:themeColor="text1"/>
                <w:w w:val="110"/>
                <w:lang w:bidi="he-IL"/>
              </w:rPr>
              <w:t xml:space="preserve"> </w:t>
            </w:r>
          </w:p>
        </w:tc>
      </w:tr>
      <w:tr w:rsidR="00FF1214" w:rsidRPr="004D790F" w14:paraId="511EF8E9" w14:textId="77777777" w:rsidTr="00B047AE">
        <w:trPr>
          <w:trHeight w:val="305"/>
        </w:trPr>
        <w:tc>
          <w:tcPr>
            <w:tcW w:w="743" w:type="dxa"/>
          </w:tcPr>
          <w:p w14:paraId="4C914C9A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7D3493BF" w14:textId="77777777" w:rsidR="00FF1214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медицинского профилактического осмотра</w:t>
            </w:r>
            <w:r w:rsidR="005701E4">
              <w:rPr>
                <w:sz w:val="24"/>
                <w:szCs w:val="24"/>
              </w:rPr>
              <w:t xml:space="preserve">, </w:t>
            </w:r>
            <w:r w:rsidR="005701E4" w:rsidRPr="00EC4921">
              <w:rPr>
                <w:sz w:val="24"/>
                <w:szCs w:val="24"/>
              </w:rPr>
              <w:t>диспансеризация</w:t>
            </w:r>
            <w:r>
              <w:rPr>
                <w:sz w:val="24"/>
                <w:szCs w:val="24"/>
              </w:rPr>
              <w:t xml:space="preserve"> сотрудников учреждения. </w:t>
            </w:r>
          </w:p>
        </w:tc>
        <w:tc>
          <w:tcPr>
            <w:tcW w:w="2022" w:type="dxa"/>
            <w:gridSpan w:val="2"/>
          </w:tcPr>
          <w:p w14:paraId="6515047D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50" w:type="dxa"/>
            <w:gridSpan w:val="2"/>
          </w:tcPr>
          <w:p w14:paraId="725A2438" w14:textId="77777777" w:rsidR="00FF1214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Баландина С.В.</w:t>
            </w:r>
          </w:p>
          <w:p w14:paraId="072C7F5E" w14:textId="77777777" w:rsidR="002F73ED" w:rsidRDefault="002F73ED" w:rsidP="00B047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r w:rsidR="00D159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отделениями</w:t>
            </w:r>
            <w:proofErr w:type="spellEnd"/>
          </w:p>
        </w:tc>
      </w:tr>
      <w:tr w:rsidR="00FF1214" w:rsidRPr="004D790F" w14:paraId="00853D5B" w14:textId="77777777" w:rsidTr="00B047AE">
        <w:trPr>
          <w:trHeight w:val="305"/>
        </w:trPr>
        <w:tc>
          <w:tcPr>
            <w:tcW w:w="743" w:type="dxa"/>
          </w:tcPr>
          <w:p w14:paraId="2C3FF297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2C4A4C92" w14:textId="5596C7BD" w:rsidR="00FF1214" w:rsidRDefault="00FF1214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</w:t>
            </w:r>
            <w:r w:rsidRPr="00BA4D8A">
              <w:rPr>
                <w:sz w:val="24"/>
                <w:szCs w:val="24"/>
              </w:rPr>
              <w:t>нформационно-разъяснительн</w:t>
            </w:r>
            <w:r>
              <w:rPr>
                <w:sz w:val="24"/>
                <w:szCs w:val="24"/>
              </w:rPr>
              <w:t>ой работы</w:t>
            </w:r>
            <w:r w:rsidRPr="00BA4D8A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сотрудниками учреждения и </w:t>
            </w:r>
            <w:r w:rsidRPr="00BA4D8A">
              <w:rPr>
                <w:sz w:val="24"/>
                <w:szCs w:val="24"/>
              </w:rPr>
              <w:t xml:space="preserve">ПСУ о необходимости </w:t>
            </w:r>
            <w:r w:rsidR="00FD02DF">
              <w:rPr>
                <w:sz w:val="24"/>
                <w:szCs w:val="24"/>
              </w:rPr>
              <w:t xml:space="preserve">своевременной </w:t>
            </w:r>
            <w:r w:rsidRPr="00BA4D8A">
              <w:rPr>
                <w:sz w:val="24"/>
                <w:szCs w:val="24"/>
              </w:rPr>
              <w:t>вакцинации</w:t>
            </w:r>
            <w:r w:rsidR="0053457C">
              <w:rPr>
                <w:sz w:val="24"/>
                <w:szCs w:val="24"/>
              </w:rPr>
              <w:t xml:space="preserve"> от</w:t>
            </w:r>
            <w:r w:rsidR="006559BB">
              <w:rPr>
                <w:sz w:val="24"/>
                <w:szCs w:val="24"/>
              </w:rPr>
              <w:t xml:space="preserve"> инфекционных</w:t>
            </w:r>
            <w:r w:rsidR="000711AA">
              <w:rPr>
                <w:sz w:val="24"/>
                <w:szCs w:val="24"/>
              </w:rPr>
              <w:t xml:space="preserve"> </w:t>
            </w:r>
            <w:r w:rsidR="006559BB">
              <w:rPr>
                <w:sz w:val="24"/>
                <w:szCs w:val="24"/>
              </w:rPr>
              <w:t>заболеваниях</w:t>
            </w:r>
            <w:r w:rsidR="00FD02DF">
              <w:rPr>
                <w:sz w:val="24"/>
                <w:szCs w:val="24"/>
              </w:rPr>
              <w:t>.</w:t>
            </w:r>
          </w:p>
        </w:tc>
        <w:tc>
          <w:tcPr>
            <w:tcW w:w="2022" w:type="dxa"/>
            <w:gridSpan w:val="2"/>
          </w:tcPr>
          <w:p w14:paraId="39683BFB" w14:textId="77777777" w:rsidR="00FF1214" w:rsidRPr="004D790F" w:rsidRDefault="00FF1214" w:rsidP="00B047A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6ED1D5D6" w14:textId="3C537922" w:rsidR="002F73ED" w:rsidRDefault="00AD4B04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Директор,</w:t>
            </w:r>
          </w:p>
          <w:p w14:paraId="030561CA" w14:textId="484B570E" w:rsidR="00FF1214" w:rsidRPr="004D790F" w:rsidRDefault="002F73ED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Баландина С.В.</w:t>
            </w:r>
          </w:p>
        </w:tc>
      </w:tr>
      <w:tr w:rsidR="00FF1214" w:rsidRPr="004D790F" w14:paraId="5FB28DED" w14:textId="77777777" w:rsidTr="00B047AE">
        <w:trPr>
          <w:trHeight w:val="305"/>
        </w:trPr>
        <w:tc>
          <w:tcPr>
            <w:tcW w:w="743" w:type="dxa"/>
          </w:tcPr>
          <w:p w14:paraId="128F7DAB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25D4B6AC" w14:textId="1B14B007" w:rsidR="00FF1214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качества питания и обеспечения мягким инвентарем</w:t>
            </w:r>
            <w:r w:rsidR="00AD4B04">
              <w:rPr>
                <w:sz w:val="24"/>
                <w:szCs w:val="24"/>
              </w:rPr>
              <w:t xml:space="preserve"> проживающих в воспитательной </w:t>
            </w:r>
            <w:r w:rsidR="00AD4B04">
              <w:rPr>
                <w:sz w:val="24"/>
                <w:szCs w:val="24"/>
              </w:rPr>
              <w:lastRenderedPageBreak/>
              <w:t>стационарной группе отделения социальной помощи семье и детям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2" w:type="dxa"/>
            <w:gridSpan w:val="2"/>
          </w:tcPr>
          <w:p w14:paraId="6C70BBFB" w14:textId="77777777" w:rsidR="00FF1214" w:rsidRDefault="00FF1214" w:rsidP="00B047A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50" w:type="dxa"/>
            <w:gridSpan w:val="2"/>
          </w:tcPr>
          <w:p w14:paraId="3BE873E3" w14:textId="43A76E79" w:rsidR="00FF1214" w:rsidRDefault="00FF1214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Гаак Е.Н.</w:t>
            </w:r>
            <w:r w:rsidR="00EF3118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F311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Масеева</w:t>
            </w:r>
            <w:proofErr w:type="spellEnd"/>
            <w:r w:rsidR="00EF3118">
              <w:rPr>
                <w:rFonts w:eastAsia="Calibri"/>
                <w:color w:val="000000" w:themeColor="text1"/>
                <w:sz w:val="24"/>
                <w:szCs w:val="24"/>
              </w:rPr>
              <w:t xml:space="preserve"> Л.И., </w:t>
            </w:r>
            <w:r w:rsidR="0053457C">
              <w:rPr>
                <w:rFonts w:eastAsia="Calibri"/>
                <w:color w:val="000000" w:themeColor="text1"/>
                <w:sz w:val="24"/>
                <w:szCs w:val="24"/>
              </w:rPr>
              <w:t>Коробейникова А.А.</w:t>
            </w:r>
          </w:p>
        </w:tc>
      </w:tr>
      <w:tr w:rsidR="00FF1214" w:rsidRPr="004D790F" w14:paraId="30B5F087" w14:textId="77777777" w:rsidTr="00B047AE">
        <w:trPr>
          <w:trHeight w:val="567"/>
        </w:trPr>
        <w:tc>
          <w:tcPr>
            <w:tcW w:w="743" w:type="dxa"/>
          </w:tcPr>
          <w:p w14:paraId="32D05CAC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ind w:right="28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7E800ECB" w14:textId="04471D2D" w:rsidR="00FF1214" w:rsidRPr="004D790F" w:rsidRDefault="00FF6EBB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П</w:t>
            </w:r>
            <w:r w:rsidR="00FF1214"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овышени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е</w:t>
            </w:r>
            <w:r w:rsidR="00FF1214"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квалификации работников учреждения</w:t>
            </w:r>
            <w:r w:rsidR="00FF1214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по вопросам </w:t>
            </w:r>
            <w:r w:rsidR="00FF1214"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социального обслуживания населения.</w:t>
            </w:r>
          </w:p>
        </w:tc>
        <w:tc>
          <w:tcPr>
            <w:tcW w:w="2022" w:type="dxa"/>
            <w:gridSpan w:val="2"/>
          </w:tcPr>
          <w:p w14:paraId="11C4798F" w14:textId="77777777" w:rsidR="00FF1214" w:rsidRPr="004D790F" w:rsidRDefault="00FF1214" w:rsidP="00B047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39782782" w14:textId="5BA78D4A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</w:p>
          <w:p w14:paraId="519087C8" w14:textId="304C2308" w:rsidR="00FF1214" w:rsidRPr="004D790F" w:rsidRDefault="0053457C" w:rsidP="0053457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Стасевич К.А.</w:t>
            </w:r>
          </w:p>
        </w:tc>
      </w:tr>
      <w:tr w:rsidR="00FF1214" w:rsidRPr="004D790F" w14:paraId="4CC51911" w14:textId="77777777" w:rsidTr="00B047AE">
        <w:trPr>
          <w:trHeight w:hRule="exact" w:val="1142"/>
        </w:trPr>
        <w:tc>
          <w:tcPr>
            <w:tcW w:w="743" w:type="dxa"/>
          </w:tcPr>
          <w:p w14:paraId="4ED941F6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7FC448D0" w14:textId="1635D88A" w:rsidR="00FF1214" w:rsidRPr="00871302" w:rsidRDefault="00FF1214" w:rsidP="00B047AE">
            <w:pPr>
              <w:pStyle w:val="a6"/>
              <w:ind w:left="34" w:right="75" w:hanging="34"/>
              <w:jc w:val="both"/>
            </w:pPr>
            <w:r>
              <w:t>Организация и</w:t>
            </w:r>
            <w:r w:rsidRPr="00871302">
              <w:t>нформирова</w:t>
            </w:r>
            <w:r>
              <w:t>ния</w:t>
            </w:r>
            <w:r w:rsidRPr="00871302">
              <w:t xml:space="preserve"> граждан о порядке предоставления социальных услуг в полустационарной</w:t>
            </w:r>
            <w:r w:rsidR="00EF3118">
              <w:t>,</w:t>
            </w:r>
            <w:r w:rsidRPr="00871302">
              <w:t xml:space="preserve"> стационарной формах и</w:t>
            </w:r>
            <w:r w:rsidR="00EF3118">
              <w:t xml:space="preserve"> в</w:t>
            </w:r>
            <w:r w:rsidRPr="00871302">
              <w:t xml:space="preserve"> форме социального обслуживания на дому, видах, сроках, условиях их предоставления, о тарифах на эти услуги, их</w:t>
            </w:r>
            <w:r>
              <w:rPr>
                <w:sz w:val="28"/>
                <w:szCs w:val="28"/>
              </w:rPr>
              <w:t xml:space="preserve"> </w:t>
            </w:r>
            <w:r w:rsidRPr="00871302">
              <w:t xml:space="preserve">стоимости для получателя социальных услуг, </w:t>
            </w:r>
            <w:r>
              <w:t>платном/бесплатном социальном обслуживании</w:t>
            </w:r>
            <w:r w:rsidRPr="00871302">
              <w:t>.</w:t>
            </w:r>
          </w:p>
          <w:p w14:paraId="282A5A96" w14:textId="77777777" w:rsidR="00FF1214" w:rsidRPr="004D790F" w:rsidRDefault="00FF1214" w:rsidP="00B047AE">
            <w:pPr>
              <w:pStyle w:val="a3"/>
              <w:jc w:val="both"/>
              <w:textAlignment w:val="top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2022" w:type="dxa"/>
            <w:gridSpan w:val="2"/>
          </w:tcPr>
          <w:p w14:paraId="7BE1EC41" w14:textId="77777777" w:rsidR="00FF1214" w:rsidRPr="004D790F" w:rsidRDefault="00FF1214" w:rsidP="00B047AE">
            <w:pPr>
              <w:pStyle w:val="a3"/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2531698F" w14:textId="61AF7449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  <w:r w:rsidR="0053457C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</w:p>
          <w:p w14:paraId="73AB54CF" w14:textId="3F37FB46" w:rsidR="002F73ED" w:rsidRDefault="0053457C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з</w:t>
            </w:r>
            <w:r w:rsidR="002F73ED">
              <w:rPr>
                <w:rFonts w:ascii="Times New Roman" w:hAnsi="Times New Roman" w:cs="Times New Roman"/>
                <w:color w:val="000000" w:themeColor="text1"/>
                <w:lang w:bidi="he-IL"/>
              </w:rPr>
              <w:t>аведующие отделениями</w:t>
            </w:r>
          </w:p>
          <w:p w14:paraId="0EE17C71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7B6FBC9C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08A3AA68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09CD0378" w14:textId="77777777" w:rsidR="00FF1214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190AC21A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43F6F276" w14:textId="77777777" w:rsidTr="00B047AE">
        <w:trPr>
          <w:trHeight w:hRule="exact" w:val="822"/>
        </w:trPr>
        <w:tc>
          <w:tcPr>
            <w:tcW w:w="743" w:type="dxa"/>
          </w:tcPr>
          <w:p w14:paraId="405F6ECD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282A8F35" w14:textId="2AC0E66C" w:rsidR="00FF1214" w:rsidRPr="004D790F" w:rsidRDefault="00FF1214" w:rsidP="00B047AE">
            <w:pPr>
              <w:pStyle w:val="a6"/>
              <w:ind w:right="75"/>
              <w:jc w:val="both"/>
              <w:rPr>
                <w:color w:val="000000" w:themeColor="text1"/>
                <w:lang w:bidi="he-IL"/>
              </w:rPr>
            </w:pPr>
            <w:r>
              <w:t xml:space="preserve">Подготовка проектов </w:t>
            </w:r>
            <w:r w:rsidRPr="004425CC">
              <w:t>и реализаци</w:t>
            </w:r>
            <w:r>
              <w:t>я</w:t>
            </w:r>
            <w:r w:rsidRPr="004425CC">
              <w:t xml:space="preserve"> ИППСУ, являющихся основанием предоставления социальных услуг.</w:t>
            </w:r>
            <w:r>
              <w:t xml:space="preserve"> Заключение договоров с </w:t>
            </w:r>
            <w:r w:rsidR="00534697">
              <w:t>ПСУ</w:t>
            </w:r>
            <w:r>
              <w:t xml:space="preserve"> в соответствии с ИППСУ. Внесение сведений в </w:t>
            </w:r>
            <w:r w:rsidR="002F73ED">
              <w:t>ГИС АСП</w:t>
            </w:r>
            <w:r>
              <w:t>.</w:t>
            </w:r>
          </w:p>
        </w:tc>
        <w:tc>
          <w:tcPr>
            <w:tcW w:w="2022" w:type="dxa"/>
            <w:gridSpan w:val="2"/>
          </w:tcPr>
          <w:p w14:paraId="03C4AAD7" w14:textId="77777777" w:rsidR="00FF1214" w:rsidRDefault="00FF1214" w:rsidP="00B047AE">
            <w:pPr>
              <w:pStyle w:val="a3"/>
              <w:ind w:left="2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  <w:p w14:paraId="2ADAB1A1" w14:textId="77777777" w:rsidR="00FF1214" w:rsidRDefault="00FF1214" w:rsidP="00B047AE">
            <w:pPr>
              <w:pStyle w:val="a3"/>
              <w:ind w:left="2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22DD37D2" w14:textId="77777777" w:rsidR="00FF1214" w:rsidRPr="004D790F" w:rsidRDefault="00FF1214" w:rsidP="00B047AE">
            <w:pPr>
              <w:pStyle w:val="a3"/>
              <w:ind w:left="28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950" w:type="dxa"/>
            <w:gridSpan w:val="2"/>
          </w:tcPr>
          <w:p w14:paraId="179FB5F0" w14:textId="0FEF43E8" w:rsidR="00B047AE" w:rsidRDefault="0053457C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Директор</w:t>
            </w:r>
          </w:p>
          <w:p w14:paraId="1BB32DF6" w14:textId="0C5AEF6C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Заведующие отделениями</w:t>
            </w:r>
          </w:p>
        </w:tc>
      </w:tr>
      <w:tr w:rsidR="00FF1214" w:rsidRPr="004D790F" w14:paraId="5479B01A" w14:textId="77777777" w:rsidTr="00B047AE">
        <w:trPr>
          <w:trHeight w:hRule="exact" w:val="930"/>
        </w:trPr>
        <w:tc>
          <w:tcPr>
            <w:tcW w:w="743" w:type="dxa"/>
            <w:vAlign w:val="center"/>
          </w:tcPr>
          <w:p w14:paraId="73C06644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372030E5" w14:textId="77777777" w:rsidR="00FF1214" w:rsidRPr="004D790F" w:rsidRDefault="00FF1214" w:rsidP="00B047AE">
            <w:pPr>
              <w:pStyle w:val="a3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Организация межведомственного в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заимодействи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я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по вопросам социального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ПСУ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.</w:t>
            </w:r>
          </w:p>
        </w:tc>
        <w:tc>
          <w:tcPr>
            <w:tcW w:w="2022" w:type="dxa"/>
            <w:gridSpan w:val="2"/>
          </w:tcPr>
          <w:p w14:paraId="69009423" w14:textId="77777777" w:rsidR="00FF1214" w:rsidRPr="004D790F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  <w:p w14:paraId="563FDF7A" w14:textId="77777777" w:rsidR="00FF1214" w:rsidRPr="004D790F" w:rsidRDefault="00FF1214" w:rsidP="00B047AE">
            <w:pPr>
              <w:pStyle w:val="a3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950" w:type="dxa"/>
            <w:gridSpan w:val="2"/>
          </w:tcPr>
          <w:p w14:paraId="7F6AAEDB" w14:textId="4235944E" w:rsidR="00B047AE" w:rsidRDefault="00AD4B0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Директор, </w:t>
            </w:r>
          </w:p>
          <w:p w14:paraId="6B6D2036" w14:textId="1987879F" w:rsidR="00FF1214" w:rsidRPr="004D790F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Заведующие отделениями</w:t>
            </w:r>
          </w:p>
        </w:tc>
      </w:tr>
      <w:tr w:rsidR="00FF1214" w:rsidRPr="004D790F" w14:paraId="23D14BEC" w14:textId="77777777" w:rsidTr="00B047AE">
        <w:trPr>
          <w:trHeight w:hRule="exact" w:val="573"/>
        </w:trPr>
        <w:tc>
          <w:tcPr>
            <w:tcW w:w="743" w:type="dxa"/>
            <w:vAlign w:val="center"/>
          </w:tcPr>
          <w:p w14:paraId="5B65B248" w14:textId="77777777" w:rsidR="00FF1214" w:rsidRPr="002F73ED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67755004" w14:textId="4554913B" w:rsidR="00FF1214" w:rsidRPr="002F73ED" w:rsidRDefault="00FF1214" w:rsidP="00B047AE">
            <w:pPr>
              <w:pStyle w:val="a3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2F73ED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Ежегодная «Декада качества». Анкетирование ПСУ.  Обработка, анализ анкет. Подготовка аналитической справки. </w:t>
            </w:r>
          </w:p>
        </w:tc>
        <w:tc>
          <w:tcPr>
            <w:tcW w:w="2022" w:type="dxa"/>
            <w:gridSpan w:val="2"/>
          </w:tcPr>
          <w:p w14:paraId="1A8B9DD2" w14:textId="77777777" w:rsidR="00FF1214" w:rsidRPr="002F73ED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2F73ED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По запросу </w:t>
            </w:r>
            <w:proofErr w:type="spellStart"/>
            <w:r w:rsidRPr="002F73ED">
              <w:rPr>
                <w:rFonts w:ascii="Times New Roman" w:hAnsi="Times New Roman" w:cs="Times New Roman"/>
                <w:color w:val="000000" w:themeColor="text1"/>
                <w:lang w:bidi="he-IL"/>
              </w:rPr>
              <w:t>минсоцполитики</w:t>
            </w:r>
            <w:proofErr w:type="spellEnd"/>
          </w:p>
        </w:tc>
        <w:tc>
          <w:tcPr>
            <w:tcW w:w="1950" w:type="dxa"/>
            <w:gridSpan w:val="2"/>
          </w:tcPr>
          <w:p w14:paraId="79323822" w14:textId="396B5964" w:rsidR="00FF1214" w:rsidRDefault="002F73ED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Бикерт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Е.А.</w:t>
            </w:r>
          </w:p>
          <w:p w14:paraId="6651168F" w14:textId="15513513" w:rsidR="00355766" w:rsidRPr="002F73ED" w:rsidRDefault="00355766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</w:p>
          <w:p w14:paraId="16A06F0F" w14:textId="77777777" w:rsidR="00FF1214" w:rsidRPr="002F73ED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5AB078BF" w14:textId="77777777" w:rsidTr="00B047AE">
        <w:trPr>
          <w:trHeight w:hRule="exact" w:val="880"/>
        </w:trPr>
        <w:tc>
          <w:tcPr>
            <w:tcW w:w="743" w:type="dxa"/>
            <w:vAlign w:val="center"/>
          </w:tcPr>
          <w:p w14:paraId="2F5A5C6D" w14:textId="77777777" w:rsidR="00FF1214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38988436" w14:textId="01EE004F" w:rsidR="00FF1214" w:rsidRDefault="00FF1214" w:rsidP="00B047AE">
            <w:pPr>
              <w:pStyle w:val="a3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Организация своевременного 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размещение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информации о деятельности учреждения на сайте учреждения</w:t>
            </w:r>
            <w:r w:rsidR="000534B4">
              <w:rPr>
                <w:rFonts w:ascii="Times New Roman" w:hAnsi="Times New Roman" w:cs="Times New Roman"/>
                <w:color w:val="000000" w:themeColor="text1"/>
                <w:lang w:bidi="he-IL"/>
              </w:rPr>
              <w:t>.</w:t>
            </w:r>
          </w:p>
        </w:tc>
        <w:tc>
          <w:tcPr>
            <w:tcW w:w="2022" w:type="dxa"/>
            <w:gridSpan w:val="2"/>
          </w:tcPr>
          <w:p w14:paraId="4E14D173" w14:textId="77777777" w:rsidR="00FF1214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097EA5EF" w14:textId="05CDB975" w:rsidR="00FF1214" w:rsidRDefault="00FF6EBB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Н.И.</w:t>
            </w:r>
            <w:r w:rsidR="000534B4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заведующие отделениями</w:t>
            </w:r>
          </w:p>
        </w:tc>
      </w:tr>
      <w:tr w:rsidR="00FF1214" w:rsidRPr="004D790F" w14:paraId="6E3C6EE4" w14:textId="77777777" w:rsidTr="00B047AE">
        <w:trPr>
          <w:trHeight w:hRule="exact" w:val="1421"/>
        </w:trPr>
        <w:tc>
          <w:tcPr>
            <w:tcW w:w="743" w:type="dxa"/>
          </w:tcPr>
          <w:p w14:paraId="3F1516B2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</w:tcPr>
          <w:p w14:paraId="2714864E" w14:textId="0EFCFC4F" w:rsidR="00FF1214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татистически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е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годовы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е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, квартальны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е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еже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месячны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е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отчет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ы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, информаци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и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работе.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Предоставление отчетов в установленные сроки</w:t>
            </w:r>
            <w:r w:rsidR="000534B4">
              <w:rPr>
                <w:rFonts w:ascii="Times New Roman" w:hAnsi="Times New Roman" w:cs="Times New Roman"/>
                <w:color w:val="000000" w:themeColor="text1"/>
                <w:lang w:bidi="he-IL"/>
              </w:rPr>
              <w:t>.</w:t>
            </w:r>
          </w:p>
          <w:p w14:paraId="5971176E" w14:textId="520FA9BF" w:rsidR="00FF1214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Подготовка плана мероприятий на 202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год.</w:t>
            </w:r>
          </w:p>
          <w:p w14:paraId="629CC088" w14:textId="34869BC1" w:rsidR="00FF1214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Подготовка проекта государственного задания на 202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год.</w:t>
            </w:r>
          </w:p>
          <w:p w14:paraId="32931EFD" w14:textId="0E52DD75" w:rsidR="00FF1214" w:rsidRPr="00516BB5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Подготовка планов мероприятий отделений на 202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6</w:t>
            </w:r>
            <w:r w:rsidR="00534697"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год до 15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декабря 202</w:t>
            </w:r>
            <w:r w:rsidR="00AD4B04">
              <w:rPr>
                <w:rFonts w:ascii="Times New Roman" w:hAnsi="Times New Roman" w:cs="Times New Roman"/>
                <w:color w:val="000000" w:themeColor="text1"/>
                <w:lang w:bidi="he-IL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г.</w:t>
            </w:r>
          </w:p>
          <w:p w14:paraId="511893DF" w14:textId="77777777" w:rsidR="00FF1214" w:rsidRPr="00516BB5" w:rsidRDefault="00FF1214" w:rsidP="00B047AE">
            <w:pPr>
              <w:pStyle w:val="a3"/>
              <w:ind w:left="1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2022" w:type="dxa"/>
            <w:gridSpan w:val="2"/>
          </w:tcPr>
          <w:p w14:paraId="36EDA230" w14:textId="77777777" w:rsidR="00FF1214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 xml:space="preserve">  </w:t>
            </w: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В течение года</w:t>
            </w:r>
          </w:p>
          <w:p w14:paraId="5573CC8D" w14:textId="77777777" w:rsidR="00FF1214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  <w:p w14:paraId="567B1124" w14:textId="2530678C" w:rsidR="00FF1214" w:rsidRPr="004D790F" w:rsidRDefault="00FF1214" w:rsidP="00B047AE">
            <w:pPr>
              <w:pStyle w:val="a3"/>
              <w:ind w:left="24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Ноябрь - декабрь</w:t>
            </w:r>
          </w:p>
        </w:tc>
        <w:tc>
          <w:tcPr>
            <w:tcW w:w="1950" w:type="dxa"/>
            <w:gridSpan w:val="2"/>
            <w:vAlign w:val="center"/>
          </w:tcPr>
          <w:p w14:paraId="4A4D7CB3" w14:textId="29478FFB" w:rsidR="00FF1214" w:rsidRDefault="00FF1214" w:rsidP="00B047AE">
            <w:pPr>
              <w:pStyle w:val="a3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Рассадко Н.И</w:t>
            </w:r>
          </w:p>
          <w:p w14:paraId="19B5CB14" w14:textId="77777777" w:rsidR="00FF1214" w:rsidRPr="004D790F" w:rsidRDefault="00FF1214" w:rsidP="00B047AE">
            <w:pPr>
              <w:pStyle w:val="a3"/>
              <w:ind w:left="11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Заведующие отделениями</w:t>
            </w:r>
          </w:p>
        </w:tc>
      </w:tr>
      <w:tr w:rsidR="00FF1214" w:rsidRPr="004D790F" w14:paraId="1CCEDB76" w14:textId="77777777" w:rsidTr="00B047AE">
        <w:trPr>
          <w:trHeight w:hRule="exact" w:val="615"/>
        </w:trPr>
        <w:tc>
          <w:tcPr>
            <w:tcW w:w="743" w:type="dxa"/>
            <w:vAlign w:val="center"/>
          </w:tcPr>
          <w:p w14:paraId="1F771C9D" w14:textId="77777777" w:rsidR="00FF1214" w:rsidRPr="004D790F" w:rsidRDefault="00FF1214" w:rsidP="00B047AE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  <w:tc>
          <w:tcPr>
            <w:tcW w:w="10736" w:type="dxa"/>
            <w:gridSpan w:val="2"/>
            <w:vAlign w:val="center"/>
          </w:tcPr>
          <w:p w14:paraId="37916936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Проведение годовой инвентаризации основных средств.</w:t>
            </w:r>
          </w:p>
        </w:tc>
        <w:tc>
          <w:tcPr>
            <w:tcW w:w="2022" w:type="dxa"/>
            <w:gridSpan w:val="2"/>
            <w:vAlign w:val="center"/>
          </w:tcPr>
          <w:p w14:paraId="607DFC9B" w14:textId="77777777" w:rsidR="00FF1214" w:rsidRPr="004D790F" w:rsidRDefault="00FF1214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4D790F">
              <w:rPr>
                <w:rFonts w:ascii="Times New Roman" w:hAnsi="Times New Roman" w:cs="Times New Roman"/>
                <w:color w:val="000000" w:themeColor="text1"/>
                <w:lang w:bidi="he-IL"/>
              </w:rPr>
              <w:t>Ноябрь - декабрь</w:t>
            </w:r>
          </w:p>
        </w:tc>
        <w:tc>
          <w:tcPr>
            <w:tcW w:w="1950" w:type="dxa"/>
            <w:gridSpan w:val="2"/>
            <w:vAlign w:val="center"/>
          </w:tcPr>
          <w:p w14:paraId="7FD79333" w14:textId="760D9975" w:rsidR="00FF1214" w:rsidRDefault="004876C0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Бабушкина Е.А. Баландина С.В.</w:t>
            </w:r>
          </w:p>
          <w:p w14:paraId="5C50A4CB" w14:textId="06E0F9B0" w:rsidR="004876C0" w:rsidRPr="004D790F" w:rsidRDefault="004876C0" w:rsidP="00B047A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</w:p>
        </w:tc>
      </w:tr>
      <w:tr w:rsidR="00FF1214" w:rsidRPr="004D790F" w14:paraId="4BB03CEB" w14:textId="77777777" w:rsidTr="00B047AE">
        <w:trPr>
          <w:trHeight w:hRule="exact" w:val="1145"/>
        </w:trPr>
        <w:tc>
          <w:tcPr>
            <w:tcW w:w="743" w:type="dxa"/>
          </w:tcPr>
          <w:p w14:paraId="46C5FDEE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34AB78EA" w14:textId="77C98D90" w:rsidR="00FF1214" w:rsidRPr="00516BB5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D790F">
              <w:rPr>
                <w:sz w:val="24"/>
                <w:szCs w:val="24"/>
              </w:rPr>
              <w:t>ыявлени</w:t>
            </w:r>
            <w:r>
              <w:rPr>
                <w:sz w:val="24"/>
                <w:szCs w:val="24"/>
              </w:rPr>
              <w:t>е</w:t>
            </w:r>
            <w:r w:rsidRPr="004D790F">
              <w:rPr>
                <w:sz w:val="24"/>
                <w:szCs w:val="24"/>
              </w:rPr>
              <w:t xml:space="preserve"> и учет семей с несовершеннолетними детьми, проживающих на территории Мотыгинского района, нуждающихся в социальном обслуживании и социальном сопровождении.</w:t>
            </w:r>
            <w:r w:rsidRPr="00CA6213">
              <w:rPr>
                <w:sz w:val="24"/>
                <w:szCs w:val="24"/>
              </w:rPr>
              <w:t xml:space="preserve"> </w:t>
            </w:r>
            <w:r w:rsidRPr="004D790F">
              <w:rPr>
                <w:sz w:val="24"/>
                <w:szCs w:val="24"/>
              </w:rPr>
              <w:t xml:space="preserve"> Организация профилактической работы с семьями СОП; семьями </w:t>
            </w:r>
            <w:r w:rsidR="00A97093">
              <w:rPr>
                <w:sz w:val="24"/>
                <w:szCs w:val="24"/>
              </w:rPr>
              <w:t>категории группы риска; семьями в ТЖС</w:t>
            </w:r>
            <w:r w:rsidR="004876C0">
              <w:rPr>
                <w:sz w:val="24"/>
                <w:szCs w:val="24"/>
              </w:rPr>
              <w:t>.</w:t>
            </w:r>
            <w:r w:rsidR="00FF6EBB">
              <w:rPr>
                <w:sz w:val="24"/>
                <w:szCs w:val="24"/>
              </w:rPr>
              <w:t xml:space="preserve"> Работа с семьями, имеющими ребенка-инвалида. </w:t>
            </w:r>
          </w:p>
          <w:p w14:paraId="314A809A" w14:textId="77777777" w:rsidR="00FF1214" w:rsidRPr="00516BB5" w:rsidRDefault="00FF1214" w:rsidP="00B047AE">
            <w:pPr>
              <w:jc w:val="both"/>
              <w:rPr>
                <w:sz w:val="24"/>
                <w:szCs w:val="24"/>
              </w:rPr>
            </w:pPr>
          </w:p>
          <w:p w14:paraId="12345463" w14:textId="77777777" w:rsidR="00FF1214" w:rsidRPr="00516BB5" w:rsidRDefault="00FF1214" w:rsidP="00B047AE">
            <w:pPr>
              <w:jc w:val="both"/>
              <w:rPr>
                <w:sz w:val="24"/>
                <w:szCs w:val="24"/>
              </w:rPr>
            </w:pPr>
          </w:p>
          <w:p w14:paraId="7C961588" w14:textId="77777777" w:rsidR="00FF1214" w:rsidRPr="00516BB5" w:rsidRDefault="00FF1214" w:rsidP="00B047AE">
            <w:pPr>
              <w:jc w:val="both"/>
              <w:rPr>
                <w:sz w:val="24"/>
                <w:szCs w:val="24"/>
              </w:rPr>
            </w:pPr>
          </w:p>
          <w:p w14:paraId="24C4EBC2" w14:textId="77777777" w:rsidR="00FF1214" w:rsidRPr="00CA6213" w:rsidRDefault="00FF1214" w:rsidP="00B047AE">
            <w:pPr>
              <w:jc w:val="both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 xml:space="preserve"> попавшими в трудную жизненную ситуацию.</w:t>
            </w:r>
          </w:p>
        </w:tc>
        <w:tc>
          <w:tcPr>
            <w:tcW w:w="2022" w:type="dxa"/>
            <w:gridSpan w:val="2"/>
          </w:tcPr>
          <w:p w14:paraId="319533F0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43F65C73" w14:textId="77777777" w:rsidR="00534697" w:rsidRDefault="00534697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Гаак Е.Н.</w:t>
            </w:r>
          </w:p>
          <w:p w14:paraId="5D456E95" w14:textId="0DC1166B" w:rsidR="00FF1214" w:rsidRPr="004D790F" w:rsidRDefault="004876C0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Юлина Е.В.</w:t>
            </w:r>
          </w:p>
        </w:tc>
      </w:tr>
      <w:tr w:rsidR="00FF1214" w:rsidRPr="004D790F" w14:paraId="055F48AA" w14:textId="77777777" w:rsidTr="00B047AE">
        <w:trPr>
          <w:trHeight w:hRule="exact" w:val="580"/>
        </w:trPr>
        <w:tc>
          <w:tcPr>
            <w:tcW w:w="743" w:type="dxa"/>
          </w:tcPr>
          <w:p w14:paraId="431DE7B3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6D4EA02E" w14:textId="09616B68" w:rsidR="00FF1214" w:rsidRPr="004D790F" w:rsidRDefault="00FF6EBB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внесение сведений о проведенных мероприятий с семьями СОП в АИС-Профилактика</w:t>
            </w:r>
            <w:r w:rsidR="00FF1214" w:rsidRPr="004D790F">
              <w:rPr>
                <w:sz w:val="24"/>
                <w:szCs w:val="24"/>
              </w:rPr>
              <w:t>.</w:t>
            </w:r>
          </w:p>
        </w:tc>
        <w:tc>
          <w:tcPr>
            <w:tcW w:w="2022" w:type="dxa"/>
            <w:gridSpan w:val="2"/>
          </w:tcPr>
          <w:p w14:paraId="7C6402F6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</w:tcPr>
          <w:p w14:paraId="23D29A1E" w14:textId="77777777" w:rsidR="00FF1214" w:rsidRDefault="00A97093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Гаак Е.Н.</w:t>
            </w:r>
          </w:p>
          <w:p w14:paraId="616F4963" w14:textId="77777777" w:rsidR="00A97093" w:rsidRPr="004D790F" w:rsidRDefault="00A97093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Л.В.</w:t>
            </w:r>
          </w:p>
        </w:tc>
      </w:tr>
      <w:tr w:rsidR="00FF1214" w:rsidRPr="004D790F" w14:paraId="0C87795F" w14:textId="77777777" w:rsidTr="00B047AE">
        <w:trPr>
          <w:trHeight w:hRule="exact" w:val="549"/>
        </w:trPr>
        <w:tc>
          <w:tcPr>
            <w:tcW w:w="743" w:type="dxa"/>
          </w:tcPr>
          <w:p w14:paraId="3373523D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6A26B5A4" w14:textId="5582D123" w:rsidR="00FF1214" w:rsidRPr="00D138B3" w:rsidRDefault="00FB6ED6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F1214" w:rsidRPr="00D138B3">
              <w:rPr>
                <w:sz w:val="24"/>
                <w:szCs w:val="24"/>
              </w:rPr>
              <w:t>верк</w:t>
            </w:r>
            <w:r>
              <w:rPr>
                <w:sz w:val="24"/>
                <w:szCs w:val="24"/>
              </w:rPr>
              <w:t>а</w:t>
            </w:r>
            <w:r w:rsidR="00FF1214" w:rsidRPr="00D138B3">
              <w:rPr>
                <w:sz w:val="24"/>
                <w:szCs w:val="24"/>
              </w:rPr>
              <w:t xml:space="preserve"> сведений, внесенных в </w:t>
            </w:r>
            <w:r>
              <w:rPr>
                <w:sz w:val="24"/>
                <w:szCs w:val="24"/>
              </w:rPr>
              <w:t>АИС-Профилактика</w:t>
            </w:r>
            <w:r w:rsidR="00FF1214" w:rsidRPr="00D138B3">
              <w:rPr>
                <w:sz w:val="24"/>
                <w:szCs w:val="24"/>
              </w:rPr>
              <w:t xml:space="preserve">, с </w:t>
            </w:r>
            <w:proofErr w:type="spellStart"/>
            <w:r w:rsidR="00FF1214" w:rsidRPr="00D138B3">
              <w:rPr>
                <w:sz w:val="24"/>
                <w:szCs w:val="24"/>
              </w:rPr>
              <w:t>КДНиЗП</w:t>
            </w:r>
            <w:proofErr w:type="spellEnd"/>
            <w:r w:rsidR="00AD4B04">
              <w:rPr>
                <w:sz w:val="24"/>
                <w:szCs w:val="24"/>
              </w:rPr>
              <w:t xml:space="preserve"> Мотыгинского района</w:t>
            </w:r>
            <w:r w:rsidR="00FF1214" w:rsidRPr="00D138B3">
              <w:rPr>
                <w:sz w:val="24"/>
                <w:szCs w:val="24"/>
              </w:rPr>
              <w:t>.</w:t>
            </w:r>
          </w:p>
        </w:tc>
        <w:tc>
          <w:tcPr>
            <w:tcW w:w="2022" w:type="dxa"/>
            <w:gridSpan w:val="2"/>
          </w:tcPr>
          <w:p w14:paraId="6A13395B" w14:textId="77777777" w:rsidR="00FF1214" w:rsidRPr="00D138B3" w:rsidRDefault="00FF1214" w:rsidP="00B047AE">
            <w:pPr>
              <w:jc w:val="center"/>
              <w:rPr>
                <w:sz w:val="24"/>
                <w:szCs w:val="24"/>
              </w:rPr>
            </w:pPr>
            <w:r w:rsidRPr="00D138B3">
              <w:rPr>
                <w:sz w:val="24"/>
                <w:szCs w:val="24"/>
              </w:rPr>
              <w:t>Ежемесячно</w:t>
            </w:r>
          </w:p>
        </w:tc>
        <w:tc>
          <w:tcPr>
            <w:tcW w:w="1950" w:type="dxa"/>
            <w:gridSpan w:val="2"/>
          </w:tcPr>
          <w:p w14:paraId="7E8C3DA8" w14:textId="77777777" w:rsidR="00FF1214" w:rsidRPr="00D138B3" w:rsidRDefault="00FF1214" w:rsidP="00B047AE">
            <w:pPr>
              <w:ind w:right="-108"/>
              <w:jc w:val="both"/>
              <w:rPr>
                <w:sz w:val="24"/>
                <w:szCs w:val="24"/>
              </w:rPr>
            </w:pPr>
            <w:r w:rsidRPr="00D138B3">
              <w:rPr>
                <w:sz w:val="24"/>
                <w:szCs w:val="24"/>
              </w:rPr>
              <w:t>Гаак Е.Н.</w:t>
            </w:r>
          </w:p>
          <w:p w14:paraId="652661EC" w14:textId="77777777" w:rsidR="00FF1214" w:rsidRPr="00D138B3" w:rsidRDefault="00D138B3" w:rsidP="00B047AE">
            <w:pPr>
              <w:ind w:right="-108"/>
              <w:jc w:val="both"/>
              <w:rPr>
                <w:sz w:val="24"/>
                <w:szCs w:val="24"/>
              </w:rPr>
            </w:pPr>
            <w:r w:rsidRPr="00D138B3">
              <w:rPr>
                <w:sz w:val="24"/>
                <w:szCs w:val="24"/>
              </w:rPr>
              <w:t>Потапова Л.В.</w:t>
            </w:r>
          </w:p>
        </w:tc>
      </w:tr>
      <w:tr w:rsidR="00FF1214" w:rsidRPr="004D790F" w14:paraId="6E58E6DF" w14:textId="77777777" w:rsidTr="00B047AE">
        <w:trPr>
          <w:trHeight w:hRule="exact" w:val="843"/>
        </w:trPr>
        <w:tc>
          <w:tcPr>
            <w:tcW w:w="743" w:type="dxa"/>
          </w:tcPr>
          <w:p w14:paraId="6D53E47C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4671558B" w14:textId="4260220F" w:rsidR="00FF1214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</w:t>
            </w:r>
            <w:r w:rsidRPr="004D790F">
              <w:rPr>
                <w:sz w:val="24"/>
                <w:szCs w:val="24"/>
              </w:rPr>
              <w:t>ганизаци</w:t>
            </w:r>
            <w:r>
              <w:rPr>
                <w:sz w:val="24"/>
                <w:szCs w:val="24"/>
              </w:rPr>
              <w:t>я</w:t>
            </w:r>
            <w:r w:rsidRPr="004D790F">
              <w:rPr>
                <w:sz w:val="24"/>
                <w:szCs w:val="24"/>
              </w:rPr>
              <w:t xml:space="preserve"> </w:t>
            </w:r>
            <w:r w:rsidR="00A97093">
              <w:rPr>
                <w:sz w:val="24"/>
                <w:szCs w:val="24"/>
              </w:rPr>
              <w:t xml:space="preserve">формирования группы, </w:t>
            </w:r>
            <w:r>
              <w:rPr>
                <w:sz w:val="24"/>
                <w:szCs w:val="24"/>
              </w:rPr>
              <w:t>доставк</w:t>
            </w:r>
            <w:r w:rsidR="00A9709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 летний</w:t>
            </w:r>
            <w:r w:rsidRPr="004D790F">
              <w:rPr>
                <w:sz w:val="24"/>
                <w:szCs w:val="24"/>
              </w:rPr>
              <w:t xml:space="preserve"> оздоров</w:t>
            </w:r>
            <w:r>
              <w:rPr>
                <w:sz w:val="24"/>
                <w:szCs w:val="24"/>
              </w:rPr>
              <w:t>ительный лагерь</w:t>
            </w:r>
            <w:r w:rsidRPr="004D79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обратно</w:t>
            </w:r>
            <w:r w:rsidRPr="004D790F">
              <w:rPr>
                <w:sz w:val="24"/>
                <w:szCs w:val="24"/>
              </w:rPr>
              <w:t xml:space="preserve"> детей и подростков </w:t>
            </w:r>
            <w:r w:rsidR="00FB6ED6">
              <w:rPr>
                <w:sz w:val="24"/>
                <w:szCs w:val="24"/>
              </w:rPr>
              <w:t xml:space="preserve">из семей СОП, </w:t>
            </w:r>
            <w:r w:rsidRPr="004D790F">
              <w:rPr>
                <w:sz w:val="24"/>
                <w:szCs w:val="24"/>
              </w:rPr>
              <w:t>малообеспеченных семей и семей, находящихся в трудной жизненной ситуации</w:t>
            </w:r>
            <w:r>
              <w:rPr>
                <w:sz w:val="24"/>
                <w:szCs w:val="24"/>
              </w:rPr>
              <w:t>, по путевкам Министерства социальной политики Красноярского края.</w:t>
            </w:r>
          </w:p>
          <w:p w14:paraId="04EB8FF0" w14:textId="77777777" w:rsidR="00FF1214" w:rsidRPr="004D790F" w:rsidRDefault="00FF1214" w:rsidP="00B047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14:paraId="5BFDA6E1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Июнь-август</w:t>
            </w:r>
          </w:p>
        </w:tc>
        <w:tc>
          <w:tcPr>
            <w:tcW w:w="1950" w:type="dxa"/>
            <w:gridSpan w:val="2"/>
          </w:tcPr>
          <w:p w14:paraId="2CF7E486" w14:textId="77777777" w:rsidR="00FF1214" w:rsidRDefault="00FF1214" w:rsidP="00B047AE">
            <w:pPr>
              <w:rPr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sz w:val="24"/>
                <w:szCs w:val="24"/>
                <w:lang w:bidi="he-IL"/>
              </w:rPr>
              <w:t>Рассадко Н.И.</w:t>
            </w:r>
          </w:p>
          <w:p w14:paraId="3D06B9E7" w14:textId="77777777" w:rsidR="00A97093" w:rsidRDefault="00A97093" w:rsidP="00B047AE">
            <w:pPr>
              <w:rPr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sz w:val="24"/>
                <w:szCs w:val="24"/>
                <w:lang w:bidi="he-IL"/>
              </w:rPr>
              <w:t>Гаак Е.Н.</w:t>
            </w:r>
          </w:p>
          <w:p w14:paraId="4616A8DC" w14:textId="757CEF23" w:rsidR="00534697" w:rsidRDefault="00534697" w:rsidP="00B047AE"/>
        </w:tc>
      </w:tr>
      <w:tr w:rsidR="00FF1214" w:rsidRPr="004D790F" w14:paraId="538DEEB0" w14:textId="77777777" w:rsidTr="00B047AE">
        <w:trPr>
          <w:trHeight w:hRule="exact" w:val="571"/>
        </w:trPr>
        <w:tc>
          <w:tcPr>
            <w:tcW w:w="743" w:type="dxa"/>
          </w:tcPr>
          <w:p w14:paraId="639DE8E1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3BFBE0EC" w14:textId="77777777" w:rsidR="00FF1214" w:rsidRPr="004D790F" w:rsidRDefault="00FF1214" w:rsidP="00B047AE">
            <w:pPr>
              <w:jc w:val="both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 xml:space="preserve">Участие в межведомственной операции «Подросток», в том числе </w:t>
            </w:r>
            <w:r>
              <w:rPr>
                <w:sz w:val="24"/>
                <w:szCs w:val="24"/>
              </w:rPr>
              <w:t xml:space="preserve">в проведении </w:t>
            </w:r>
            <w:r w:rsidRPr="004D790F">
              <w:rPr>
                <w:sz w:val="24"/>
                <w:szCs w:val="24"/>
              </w:rPr>
              <w:t>акци</w:t>
            </w:r>
            <w:r>
              <w:rPr>
                <w:sz w:val="24"/>
                <w:szCs w:val="24"/>
              </w:rPr>
              <w:t>и</w:t>
            </w:r>
            <w:r w:rsidRPr="004D790F">
              <w:rPr>
                <w:sz w:val="24"/>
                <w:szCs w:val="24"/>
              </w:rPr>
              <w:t xml:space="preserve"> «Помоги пойти учиться»</w:t>
            </w:r>
          </w:p>
        </w:tc>
        <w:tc>
          <w:tcPr>
            <w:tcW w:w="2022" w:type="dxa"/>
            <w:gridSpan w:val="2"/>
          </w:tcPr>
          <w:p w14:paraId="48F087C3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Май-октябрь</w:t>
            </w:r>
          </w:p>
        </w:tc>
        <w:tc>
          <w:tcPr>
            <w:tcW w:w="1950" w:type="dxa"/>
            <w:gridSpan w:val="2"/>
          </w:tcPr>
          <w:p w14:paraId="4E952F5D" w14:textId="77777777" w:rsidR="00FF1214" w:rsidRDefault="00FF1214" w:rsidP="00B047AE">
            <w:pPr>
              <w:rPr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sz w:val="24"/>
                <w:szCs w:val="24"/>
                <w:lang w:bidi="he-IL"/>
              </w:rPr>
              <w:t>Гаак Е.Н.</w:t>
            </w:r>
          </w:p>
          <w:p w14:paraId="4C46CF5D" w14:textId="77777777" w:rsidR="00FF1214" w:rsidRDefault="00B732BC" w:rsidP="00B047AE">
            <w:r>
              <w:rPr>
                <w:color w:val="000000" w:themeColor="text1"/>
                <w:sz w:val="24"/>
                <w:szCs w:val="24"/>
                <w:lang w:bidi="he-IL"/>
              </w:rPr>
              <w:t>Потапова Л.В.</w:t>
            </w:r>
          </w:p>
        </w:tc>
      </w:tr>
      <w:tr w:rsidR="00FF1214" w:rsidRPr="004D790F" w14:paraId="6C27A2D5" w14:textId="77777777" w:rsidTr="00B047AE">
        <w:trPr>
          <w:trHeight w:hRule="exact" w:val="575"/>
        </w:trPr>
        <w:tc>
          <w:tcPr>
            <w:tcW w:w="743" w:type="dxa"/>
          </w:tcPr>
          <w:p w14:paraId="070AAFDB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</w:tcPr>
          <w:p w14:paraId="400916D6" w14:textId="77777777" w:rsidR="00FF1214" w:rsidRPr="004D790F" w:rsidRDefault="00FF1214" w:rsidP="00B047AE">
            <w:pPr>
              <w:jc w:val="both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Участие в межведомственной акции «Остановим насилие против детей»</w:t>
            </w:r>
          </w:p>
        </w:tc>
        <w:tc>
          <w:tcPr>
            <w:tcW w:w="2022" w:type="dxa"/>
            <w:gridSpan w:val="2"/>
          </w:tcPr>
          <w:p w14:paraId="37BDE503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Май-июнь</w:t>
            </w:r>
          </w:p>
        </w:tc>
        <w:tc>
          <w:tcPr>
            <w:tcW w:w="1950" w:type="dxa"/>
            <w:gridSpan w:val="2"/>
          </w:tcPr>
          <w:p w14:paraId="0B0772B1" w14:textId="77777777" w:rsidR="00FF1214" w:rsidRDefault="00FF1214" w:rsidP="00B047AE">
            <w:pPr>
              <w:rPr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sz w:val="24"/>
                <w:szCs w:val="24"/>
                <w:lang w:bidi="he-IL"/>
              </w:rPr>
              <w:t>Гаак Е.Н.</w:t>
            </w:r>
          </w:p>
          <w:p w14:paraId="37C7B888" w14:textId="77777777" w:rsidR="00FF1214" w:rsidRDefault="00B732BC" w:rsidP="00B047AE">
            <w:pPr>
              <w:rPr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sz w:val="24"/>
                <w:szCs w:val="24"/>
                <w:lang w:bidi="he-IL"/>
              </w:rPr>
              <w:t>Потапова Л.В.</w:t>
            </w:r>
          </w:p>
          <w:p w14:paraId="03FF1725" w14:textId="77777777" w:rsidR="00FF1214" w:rsidRDefault="00FF1214" w:rsidP="00B047AE"/>
        </w:tc>
      </w:tr>
      <w:tr w:rsidR="00FF1214" w:rsidRPr="004D790F" w14:paraId="611D29F1" w14:textId="77777777" w:rsidTr="00B047AE">
        <w:trPr>
          <w:trHeight w:hRule="exact" w:val="580"/>
        </w:trPr>
        <w:tc>
          <w:tcPr>
            <w:tcW w:w="743" w:type="dxa"/>
            <w:tcBorders>
              <w:bottom w:val="single" w:sz="4" w:space="0" w:color="auto"/>
            </w:tcBorders>
          </w:tcPr>
          <w:p w14:paraId="479EAEA7" w14:textId="77777777" w:rsidR="00FF1214" w:rsidRPr="00FF1214" w:rsidRDefault="00FF1214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  <w:tcBorders>
              <w:bottom w:val="single" w:sz="4" w:space="0" w:color="auto"/>
            </w:tcBorders>
          </w:tcPr>
          <w:p w14:paraId="2D9F1E73" w14:textId="77777777" w:rsidR="00FF1214" w:rsidRPr="004D790F" w:rsidRDefault="00FF1214" w:rsidP="00B047AE">
            <w:pPr>
              <w:jc w:val="both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Участие в межведомственной работе по социальной реабилитации семей. Содействие в решении социально-бытовых проблем семей с детьми, находящихся в трудной жизненной ситуации.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4C5FFD30" w14:textId="77777777" w:rsidR="00FF1214" w:rsidRPr="004D790F" w:rsidRDefault="00FF1214" w:rsidP="00B047AE">
            <w:pPr>
              <w:jc w:val="center"/>
              <w:rPr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14:paraId="19810B5B" w14:textId="77777777" w:rsidR="00FF1214" w:rsidRDefault="00FF121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Гаак Е.Н.</w:t>
            </w:r>
          </w:p>
          <w:p w14:paraId="069D71A3" w14:textId="2F554676" w:rsidR="00E03E94" w:rsidRPr="007364BE" w:rsidRDefault="00E03E9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355766">
              <w:rPr>
                <w:sz w:val="24"/>
                <w:szCs w:val="24"/>
              </w:rPr>
              <w:t>тапо</w:t>
            </w:r>
            <w:r>
              <w:rPr>
                <w:sz w:val="24"/>
                <w:szCs w:val="24"/>
              </w:rPr>
              <w:t>ва Л.В.</w:t>
            </w:r>
          </w:p>
        </w:tc>
      </w:tr>
      <w:tr w:rsidR="0022279B" w:rsidRPr="004D790F" w14:paraId="0E9C9C63" w14:textId="77777777" w:rsidTr="00B047AE">
        <w:trPr>
          <w:trHeight w:hRule="exact" w:val="294"/>
        </w:trPr>
        <w:tc>
          <w:tcPr>
            <w:tcW w:w="743" w:type="dxa"/>
            <w:tcBorders>
              <w:bottom w:val="single" w:sz="4" w:space="0" w:color="auto"/>
            </w:tcBorders>
          </w:tcPr>
          <w:p w14:paraId="1835A9CE" w14:textId="77777777" w:rsidR="0022279B" w:rsidRPr="00FF1214" w:rsidRDefault="0022279B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  <w:tcBorders>
              <w:bottom w:val="single" w:sz="4" w:space="0" w:color="auto"/>
            </w:tcBorders>
          </w:tcPr>
          <w:p w14:paraId="5DC00D90" w14:textId="046B8456" w:rsidR="0022279B" w:rsidRDefault="0022279B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попечительского совета.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2BD54353" w14:textId="5A29B7D1" w:rsidR="0022279B" w:rsidRPr="004D790F" w:rsidRDefault="0022279B" w:rsidP="00B047A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D790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14:paraId="2F84A437" w14:textId="555612B2" w:rsidR="0022279B" w:rsidRPr="004D790F" w:rsidRDefault="00AD4B04" w:rsidP="00B047A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B047AE" w:rsidRPr="004D790F" w14:paraId="5D968B2B" w14:textId="77777777" w:rsidTr="00B047AE">
        <w:trPr>
          <w:trHeight w:hRule="exact" w:val="822"/>
        </w:trPr>
        <w:tc>
          <w:tcPr>
            <w:tcW w:w="743" w:type="dxa"/>
            <w:tcBorders>
              <w:bottom w:val="single" w:sz="4" w:space="0" w:color="auto"/>
            </w:tcBorders>
          </w:tcPr>
          <w:p w14:paraId="164EFAE3" w14:textId="77777777" w:rsidR="00B047AE" w:rsidRPr="00FF1214" w:rsidRDefault="00B047AE" w:rsidP="00B047A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6" w:type="dxa"/>
            <w:gridSpan w:val="2"/>
            <w:tcBorders>
              <w:bottom w:val="single" w:sz="4" w:space="0" w:color="auto"/>
            </w:tcBorders>
          </w:tcPr>
          <w:p w14:paraId="6EFB8631" w14:textId="527FC8C6" w:rsidR="00B047AE" w:rsidRDefault="00B047AE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проведение проверок учреждения</w:t>
            </w:r>
            <w:r w:rsidR="00B97A3E">
              <w:rPr>
                <w:sz w:val="24"/>
                <w:szCs w:val="24"/>
              </w:rPr>
              <w:t xml:space="preserve"> по приказ</w:t>
            </w:r>
            <w:r w:rsidR="001F4F3F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</w:t>
            </w:r>
            <w:r w:rsidR="00B97A3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инистерств</w:t>
            </w:r>
            <w:r w:rsidR="00B97A3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социальной политики Красноярского кра</w:t>
            </w:r>
            <w:r w:rsidR="001F4F3F">
              <w:rPr>
                <w:sz w:val="24"/>
                <w:szCs w:val="24"/>
              </w:rPr>
              <w:t>я.</w:t>
            </w:r>
            <w:r w:rsidR="00B97A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4257FAB0" w14:textId="13AF3463" w:rsidR="00B047AE" w:rsidRDefault="00B047AE" w:rsidP="00B04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14:paraId="44391990" w14:textId="371D3F3C" w:rsidR="00B047AE" w:rsidRDefault="00AD4B04" w:rsidP="00B04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 w:rsidR="00B047AE">
              <w:rPr>
                <w:sz w:val="24"/>
                <w:szCs w:val="24"/>
              </w:rPr>
              <w:t xml:space="preserve"> Рассадко Н.И.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Стесевич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</w:tr>
    </w:tbl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914"/>
        <w:gridCol w:w="1984"/>
        <w:gridCol w:w="143"/>
        <w:gridCol w:w="1842"/>
      </w:tblGrid>
      <w:tr w:rsidR="006F2E69" w:rsidRPr="004D790F" w14:paraId="0C4381BA" w14:textId="77777777" w:rsidTr="00B047AE">
        <w:trPr>
          <w:trHeight w:val="414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DB69C" w14:textId="77777777" w:rsidR="00FF1214" w:rsidRPr="00D64EF7" w:rsidRDefault="006F2E69" w:rsidP="00A97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Отделение </w:t>
            </w:r>
            <w:r w:rsidR="002F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социальной помощи семье и детям</w:t>
            </w:r>
            <w:r w:rsidR="005A2017" w:rsidRPr="00D64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06B7" w:rsidRPr="004D790F" w14:paraId="64981C07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6436" w14:textId="77777777" w:rsidR="009B06B7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277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</w:t>
            </w:r>
            <w:r w:rsidR="00F93339" w:rsidRPr="00EC49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и </w:t>
            </w:r>
            <w:r w:rsidRPr="00EC49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14:paraId="4CD80792" w14:textId="5439885B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Выявление и учет проживающих на т</w:t>
            </w:r>
            <w:r w:rsidR="00546B3E"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ерритории района семей с детьми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(многодетных, неполных, малообеспеченных</w:t>
            </w:r>
            <w:r w:rsidR="0077430E">
              <w:rPr>
                <w:rFonts w:ascii="Times New Roman" w:eastAsia="Calibri" w:hAnsi="Times New Roman" w:cs="Times New Roman"/>
                <w:sz w:val="24"/>
                <w:szCs w:val="24"/>
              </w:rPr>
              <w:t>, СОП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46B3E"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находящихся в трудной жизненной ситуации и нуждающихся в социальной поддержке; </w:t>
            </w:r>
          </w:p>
          <w:p w14:paraId="16A74BCD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Обследование семей и выявление причин и степени социальной дезадаптации, составление актов обследований;</w:t>
            </w:r>
          </w:p>
          <w:p w14:paraId="2B13B032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нуждаемости семей с детьми в конкретных видах и формах социальных услуг;</w:t>
            </w:r>
          </w:p>
          <w:p w14:paraId="2D5B34E6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проектов и реализация индивидуальных программ социальной реабилитации и адаптации семей и детей, нуждающихся в услугах;</w:t>
            </w:r>
          </w:p>
          <w:p w14:paraId="1F092104" w14:textId="3F75DAE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Заключение договоров на предоставление соц</w:t>
            </w:r>
            <w:r w:rsidR="007C0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услуг;</w:t>
            </w:r>
          </w:p>
          <w:p w14:paraId="3C44588A" w14:textId="77777777" w:rsidR="00F93339" w:rsidRPr="00EC4921" w:rsidRDefault="00F93339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Формирование банка данных на получателей социальных услуг, состоящих на социальном обслуживании;</w:t>
            </w:r>
          </w:p>
          <w:p w14:paraId="250587EB" w14:textId="275BB0F4" w:rsidR="00F93339" w:rsidRPr="00EC4921" w:rsidRDefault="00F93339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Разработка проекта ИППСУ, заключение договоров на оказание социальных услуг;</w:t>
            </w:r>
          </w:p>
          <w:p w14:paraId="603BF76B" w14:textId="3546C5B3" w:rsidR="00F93339" w:rsidRPr="00EC4921" w:rsidRDefault="00F93339" w:rsidP="00F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Предоставление социальных услуг получателям социальных услуг в соответствии с ИППСУ </w:t>
            </w:r>
            <w:r w:rsidR="007C0F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договором </w:t>
            </w:r>
          </w:p>
          <w:p w14:paraId="778FB4C9" w14:textId="77777777" w:rsidR="00F93339" w:rsidRPr="00EC4921" w:rsidRDefault="00F93339" w:rsidP="00F93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Организация и проведение системы контроля качества предоставления социальных услуг специалистами отделения;</w:t>
            </w:r>
          </w:p>
          <w:p w14:paraId="5F1778F5" w14:textId="77777777" w:rsidR="00F93339" w:rsidRPr="00EC4921" w:rsidRDefault="00F93339" w:rsidP="00F93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Приём получателей социальных услуг, оказание консультативной помощи;</w:t>
            </w:r>
          </w:p>
          <w:p w14:paraId="22882540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Участие в </w:t>
            </w:r>
            <w:r w:rsidR="00D15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районных 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конкурсах, мероприятиях, спортивных мероприятиях;</w:t>
            </w:r>
          </w:p>
          <w:p w14:paraId="5C09BE59" w14:textId="771B2FDA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 Изучение нормативно-правовых актов, методической литературы;</w:t>
            </w:r>
          </w:p>
          <w:p w14:paraId="7CD83BB6" w14:textId="77777777" w:rsidR="00F93339" w:rsidRPr="00EC4921" w:rsidRDefault="00F93339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планёрок со специалистами отделения</w:t>
            </w:r>
          </w:p>
          <w:p w14:paraId="0E77BE17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Участие в организации летнего отдыха особо нуждающимся детям (оповещение, консультации, содействие в сборе документов);</w:t>
            </w:r>
          </w:p>
          <w:p w14:paraId="22C42D55" w14:textId="240710DB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работе по привлечению спонсор</w:t>
            </w:r>
            <w:r w:rsidR="007C0F3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оказания помощи нуждающимся семьям;</w:t>
            </w:r>
          </w:p>
          <w:p w14:paraId="5B0BD977" w14:textId="1056F043" w:rsidR="004941EF" w:rsidRPr="00EC4921" w:rsidRDefault="00C1644B" w:rsidP="0049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339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941EF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рганизационно–методическ</w:t>
            </w:r>
            <w:r w:rsidR="00F93339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 стационар</w:t>
            </w:r>
            <w:r w:rsidR="00FD425A">
              <w:rPr>
                <w:rFonts w:ascii="Times New Roman" w:hAnsi="Times New Roman" w:cs="Times New Roman"/>
                <w:b/>
                <w:sz w:val="24"/>
                <w:szCs w:val="24"/>
              </w:rPr>
              <w:t>ной воспитательной группы</w:t>
            </w:r>
            <w:r w:rsidR="00644FD9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A27DEC" w14:textId="77777777" w:rsidR="004941EF" w:rsidRPr="00EC4921" w:rsidRDefault="003531D7" w:rsidP="00C4707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п</w:t>
            </w:r>
            <w:r w:rsidR="004941EF" w:rsidRPr="00EC4921">
              <w:rPr>
                <w:rFonts w:ascii="Times New Roman" w:hAnsi="Times New Roman"/>
                <w:sz w:val="24"/>
                <w:szCs w:val="24"/>
              </w:rPr>
              <w:t>роведение социальных консилиумов</w:t>
            </w:r>
          </w:p>
          <w:p w14:paraId="24C5C2D1" w14:textId="77777777" w:rsidR="004941EF" w:rsidRPr="00EC4921" w:rsidRDefault="004941EF" w:rsidP="00C4707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Оформление личных дел, документов на вновь прибывших детей.</w:t>
            </w:r>
          </w:p>
          <w:p w14:paraId="51CF9DF9" w14:textId="77777777" w:rsidR="004941EF" w:rsidRPr="00EC4921" w:rsidRDefault="004941EF" w:rsidP="00C4707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</w:t>
            </w:r>
            <w:r w:rsidR="003531D7">
              <w:rPr>
                <w:rFonts w:ascii="Times New Roman" w:hAnsi="Times New Roman"/>
                <w:sz w:val="24"/>
                <w:szCs w:val="24"/>
              </w:rPr>
              <w:t>низация работы творческих групп (кружковая работа) во</w:t>
            </w:r>
            <w:r w:rsidR="002E62F5">
              <w:rPr>
                <w:rFonts w:ascii="Times New Roman" w:hAnsi="Times New Roman"/>
                <w:sz w:val="24"/>
                <w:szCs w:val="24"/>
              </w:rPr>
              <w:t>с</w:t>
            </w:r>
            <w:r w:rsidR="003531D7">
              <w:rPr>
                <w:rFonts w:ascii="Times New Roman" w:hAnsi="Times New Roman"/>
                <w:sz w:val="24"/>
                <w:szCs w:val="24"/>
              </w:rPr>
              <w:t>питателей.</w:t>
            </w:r>
          </w:p>
          <w:p w14:paraId="13E06323" w14:textId="77777777" w:rsidR="004941EF" w:rsidRPr="00EC4921" w:rsidRDefault="004941EF" w:rsidP="00C47075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МО «Совершенствование системы работы отделения, анализ работы за полугодие»</w:t>
            </w:r>
          </w:p>
          <w:p w14:paraId="6BC2027B" w14:textId="04201A91" w:rsidR="00B031E6" w:rsidRPr="00EC4921" w:rsidRDefault="00B031E6" w:rsidP="00B03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E62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Обновление информационных стендов, разработка информационны</w:t>
            </w:r>
            <w:r w:rsidR="002E62F5">
              <w:rPr>
                <w:rFonts w:ascii="Times New Roman" w:hAnsi="Times New Roman" w:cs="Times New Roman"/>
                <w:sz w:val="24"/>
                <w:szCs w:val="24"/>
              </w:rPr>
              <w:t>х материалов (буклетов, памяток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) для информирования населения об услугах, предоставляемых Учреждением</w:t>
            </w:r>
          </w:p>
          <w:p w14:paraId="0CE609B8" w14:textId="77777777" w:rsidR="00B031E6" w:rsidRPr="00EC4921" w:rsidRDefault="00B031E6" w:rsidP="00B0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- Публикации в СМИ о деятельности Учреждения.</w:t>
            </w:r>
          </w:p>
          <w:p w14:paraId="700F9402" w14:textId="77777777" w:rsidR="00C1644B" w:rsidRPr="00EC4921" w:rsidRDefault="00B031E6" w:rsidP="00B0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Ведение отчётной документации отделения.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B76" w14:textId="77777777" w:rsidR="004941EF" w:rsidRDefault="004941E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FFA75B9" w14:textId="77777777" w:rsidR="004941EF" w:rsidRPr="004941EF" w:rsidRDefault="004941E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  <w:p w14:paraId="427A18C5" w14:textId="77777777" w:rsidR="00790177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831B77" w14:textId="4D0135CF" w:rsidR="004941EF" w:rsidRPr="004941EF" w:rsidRDefault="004941E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0226F756" w14:textId="77777777" w:rsidR="00790177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EC17539" w14:textId="61151DD9" w:rsidR="004941EF" w:rsidRPr="004941EF" w:rsidRDefault="004941E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4941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  <w:p w14:paraId="5EBB1978" w14:textId="77777777" w:rsidR="00813DF5" w:rsidRDefault="00813DF5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ACD03E8" w14:textId="77777777" w:rsidR="0096028F" w:rsidRDefault="0096028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61BCA07" w14:textId="77777777" w:rsidR="0096028F" w:rsidRDefault="0096028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2233DA" w14:textId="77777777" w:rsidR="0096028F" w:rsidRDefault="0096028F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22C0CB6" w14:textId="77777777" w:rsidR="0096028F" w:rsidRDefault="0096028F" w:rsidP="00960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C3AE211" w14:textId="77777777" w:rsidR="00790177" w:rsidRDefault="00790177" w:rsidP="00960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C08C781" w14:textId="0C838AFE" w:rsidR="00C1644B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 течение года</w:t>
            </w:r>
          </w:p>
          <w:p w14:paraId="77DA96D9" w14:textId="77777777" w:rsidR="00C1644B" w:rsidRDefault="00C1644B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7D9EDC2" w14:textId="77777777" w:rsidR="00C1644B" w:rsidRDefault="00C1644B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E82E6BF" w14:textId="77777777" w:rsidR="00C1644B" w:rsidRDefault="00C1644B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EDAFADD" w14:textId="77777777" w:rsidR="00B031E6" w:rsidRDefault="00B031E6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1D6C315" w14:textId="77777777" w:rsidR="00B031E6" w:rsidRDefault="00B031E6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706CB74" w14:textId="77777777" w:rsidR="00B031E6" w:rsidRDefault="00B031E6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E116D43" w14:textId="77777777" w:rsidR="00790177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6DC8301" w14:textId="77777777" w:rsidR="00790177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CBDF426" w14:textId="77777777" w:rsidR="00790177" w:rsidRDefault="00790177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AB7FE47" w14:textId="049AABD0" w:rsidR="00C1644B" w:rsidRDefault="00C1644B" w:rsidP="0049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BB2B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0F31E23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9D8036D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F0836D9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92D2342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3AE81B4" w14:textId="77777777" w:rsid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9033001" w14:textId="77777777" w:rsidR="00790177" w:rsidRDefault="00790177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Гаак Е.Н.</w:t>
            </w:r>
            <w:r w:rsidR="002060FE"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8B2B16D" w14:textId="0A5594FF" w:rsidR="002060FE" w:rsidRP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  <w:p w14:paraId="2A4D970A" w14:textId="77777777" w:rsidR="002060FE" w:rsidRP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социальный педагог,</w:t>
            </w:r>
          </w:p>
          <w:p w14:paraId="7DA81872" w14:textId="77777777" w:rsidR="002060FE" w:rsidRP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 по социальной работе</w:t>
            </w:r>
          </w:p>
          <w:p w14:paraId="34BEC7FF" w14:textId="77777777" w:rsidR="009B06B7" w:rsidRDefault="009B06B7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60B61C6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DB29E21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869307A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75A604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A6EBE4B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5873118" w14:textId="77777777" w:rsidR="00C1644B" w:rsidRDefault="00C1644B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E732449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243D1B3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ED076F3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E702796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FAB8122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185AE73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08234FD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E37A521" w14:textId="77777777" w:rsidR="00B031E6" w:rsidRDefault="00B031E6" w:rsidP="00C16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0451089" w14:textId="77777777" w:rsidR="00C1644B" w:rsidRPr="004D790F" w:rsidRDefault="00C1644B" w:rsidP="00790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06B7" w:rsidRPr="004D790F" w14:paraId="1C3C12FD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2497" w14:textId="77777777" w:rsidR="009B06B7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8BD9" w14:textId="0F7BD4F7" w:rsidR="009B06B7" w:rsidRPr="00EC4921" w:rsidRDefault="00B031E6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060FE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иагностик</w:t>
            </w:r>
            <w:r w:rsidR="001F4F3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060FE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</w:t>
            </w: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</w:t>
            </w:r>
          </w:p>
          <w:p w14:paraId="31A1D940" w14:textId="77777777" w:rsidR="002060FE" w:rsidRPr="00EC4921" w:rsidRDefault="002060FE" w:rsidP="00666D7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Анкетирование, тестирование воспитанников.</w:t>
            </w:r>
          </w:p>
          <w:p w14:paraId="291848CA" w14:textId="77777777" w:rsidR="002060FE" w:rsidRPr="00EC4921" w:rsidRDefault="002060FE" w:rsidP="00666D7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Диагностики адаптации воспитанников к условиям проживания в </w:t>
            </w:r>
            <w:r w:rsidR="00C1644B" w:rsidRPr="00EC4921">
              <w:rPr>
                <w:rFonts w:ascii="Times New Roman" w:hAnsi="Times New Roman"/>
                <w:sz w:val="24"/>
                <w:szCs w:val="24"/>
              </w:rPr>
              <w:t>учреждении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AD2D60" w14:textId="77777777" w:rsidR="002060FE" w:rsidRPr="00EC4921" w:rsidRDefault="002060FE" w:rsidP="00666D7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3747E7" w:rsidRPr="00EC4921">
              <w:rPr>
                <w:rFonts w:ascii="Times New Roman" w:hAnsi="Times New Roman"/>
                <w:sz w:val="24"/>
                <w:szCs w:val="24"/>
              </w:rPr>
              <w:t>К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>ИПР на вновь прибывших воспитанников, внесение изменений в ИПР, согласно решени</w:t>
            </w:r>
            <w:r w:rsidR="009C4E41" w:rsidRPr="00EC4921">
              <w:rPr>
                <w:rFonts w:ascii="Times New Roman" w:hAnsi="Times New Roman"/>
                <w:sz w:val="24"/>
                <w:szCs w:val="24"/>
              </w:rPr>
              <w:t>ям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социальных консилиумов.</w:t>
            </w:r>
          </w:p>
          <w:p w14:paraId="45B273FF" w14:textId="77777777" w:rsidR="002060FE" w:rsidRPr="00EC4921" w:rsidRDefault="002060FE" w:rsidP="00666D7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Анализ успешности проводимых мероприятий.</w:t>
            </w:r>
          </w:p>
          <w:p w14:paraId="6A18D959" w14:textId="77777777" w:rsidR="002060FE" w:rsidRPr="00EC4921" w:rsidRDefault="002060FE" w:rsidP="00666D7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Анализ медицинских карт 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11C2" w14:textId="77777777" w:rsidR="002060FE" w:rsidRPr="002060FE" w:rsidRDefault="002060FE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мере поступления детей</w:t>
            </w:r>
          </w:p>
          <w:p w14:paraId="655124ED" w14:textId="77777777" w:rsidR="002060FE" w:rsidRPr="002060FE" w:rsidRDefault="002060FE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дней после поступления</w:t>
            </w:r>
          </w:p>
          <w:p w14:paraId="7502960D" w14:textId="77777777" w:rsidR="002060FE" w:rsidRPr="002060FE" w:rsidRDefault="002060FE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плану СК</w:t>
            </w:r>
          </w:p>
          <w:p w14:paraId="7F435785" w14:textId="77777777" w:rsidR="009B06B7" w:rsidRDefault="002060FE" w:rsidP="00813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919C" w14:textId="1DF9527D" w:rsidR="002060FE" w:rsidRDefault="008E3DDD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Гаак Е.Н.</w:t>
            </w:r>
          </w:p>
          <w:p w14:paraId="66BBF718" w14:textId="75E580CC" w:rsidR="002060FE" w:rsidRPr="002060FE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Воспитатели психолог</w:t>
            </w:r>
          </w:p>
          <w:p w14:paraId="5403435C" w14:textId="77777777" w:rsidR="009B06B7" w:rsidRPr="004D790F" w:rsidRDefault="002060F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60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специалисты отделения</w:t>
            </w:r>
          </w:p>
        </w:tc>
      </w:tr>
      <w:tr w:rsidR="00901956" w:rsidRPr="004D790F" w14:paraId="2A88D3FB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4356" w14:textId="77777777" w:rsidR="00901956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265" w14:textId="77777777" w:rsidR="00901956" w:rsidRPr="00EC4921" w:rsidRDefault="002060FE" w:rsidP="00D15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деятельность</w:t>
            </w:r>
          </w:p>
          <w:p w14:paraId="6875D9D2" w14:textId="7AF443C3" w:rsidR="002060FE" w:rsidRPr="00EC4921" w:rsidRDefault="002060FE" w:rsidP="00C4707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Разработка план</w:t>
            </w:r>
            <w:r w:rsidR="009C4E41" w:rsidRPr="00EC4921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индивидуально-профилактической работы (</w:t>
            </w:r>
            <w:r w:rsidR="003747E7" w:rsidRPr="00EC4921">
              <w:rPr>
                <w:rFonts w:ascii="Times New Roman" w:hAnsi="Times New Roman"/>
                <w:sz w:val="24"/>
                <w:szCs w:val="24"/>
              </w:rPr>
              <w:t>К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ИПР) с семьями СОП </w:t>
            </w:r>
            <w:r w:rsidR="00B80A37" w:rsidRPr="00EC492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F4F3F">
              <w:rPr>
                <w:rFonts w:ascii="Times New Roman" w:hAnsi="Times New Roman"/>
                <w:sz w:val="24"/>
                <w:szCs w:val="24"/>
              </w:rPr>
              <w:t>семьям ведомственного учета</w:t>
            </w:r>
          </w:p>
          <w:p w14:paraId="0C323452" w14:textId="69CF0EAB" w:rsidR="009C4E41" w:rsidRPr="00EC4921" w:rsidRDefault="002060FE" w:rsidP="00C4707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Разработка рекомендаций педагогам, кураторам случая по профилактической работе с семьями и несовершеннолетними</w:t>
            </w:r>
          </w:p>
          <w:p w14:paraId="7D0DD7E5" w14:textId="77777777" w:rsidR="003B76F7" w:rsidRPr="00EC4921" w:rsidRDefault="003B76F7" w:rsidP="00C47075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и проведение внутренних проверок качества оказания социальных услуг специалистами отделения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6F8B" w14:textId="77777777" w:rsidR="00901956" w:rsidRPr="004D790F" w:rsidRDefault="009C4E41" w:rsidP="00D15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B01" w14:textId="388297BC" w:rsidR="002060FE" w:rsidRPr="002060FE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</w:t>
            </w:r>
          </w:p>
          <w:p w14:paraId="5E3B7874" w14:textId="77777777" w:rsidR="00901956" w:rsidRPr="004D790F" w:rsidRDefault="00813DF5" w:rsidP="00813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="00BA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0FE" w:rsidRPr="002060FE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</w:t>
            </w:r>
            <w:proofErr w:type="spellStart"/>
            <w:r w:rsidR="002060FE" w:rsidRPr="002060FE"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spellEnd"/>
          </w:p>
        </w:tc>
      </w:tr>
      <w:tr w:rsidR="009C4E41" w:rsidRPr="004D790F" w14:paraId="3A4BEF7C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15DB" w14:textId="77777777" w:rsidR="009C4E41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4BF3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Профилактическая работа с семьями</w:t>
            </w:r>
          </w:p>
          <w:p w14:paraId="0C567782" w14:textId="6714F6F8" w:rsidR="005A2017" w:rsidRPr="001F4F3F" w:rsidRDefault="005A2017" w:rsidP="005A2017">
            <w:pPr>
              <w:pStyle w:val="a4"/>
              <w:numPr>
                <w:ilvl w:val="0"/>
                <w:numId w:val="44"/>
              </w:numPr>
              <w:tabs>
                <w:tab w:val="left" w:pos="13350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Социальный патронаж семей, находящихся в трудной жизненной ситуации, социально-неблагополучных семей</w:t>
            </w:r>
            <w:r w:rsidRPr="001F4F3F">
              <w:rPr>
                <w:rFonts w:ascii="Times New Roman" w:hAnsi="Times New Roman"/>
              </w:rPr>
              <w:t xml:space="preserve">, </w:t>
            </w:r>
            <w:r w:rsidRPr="001F4F3F">
              <w:rPr>
                <w:rFonts w:ascii="Times New Roman" w:hAnsi="Times New Roman"/>
                <w:sz w:val="24"/>
                <w:szCs w:val="24"/>
              </w:rPr>
              <w:t>семей и несовершеннолетних</w:t>
            </w:r>
            <w:r w:rsidR="00B047AE" w:rsidRPr="001F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F3F">
              <w:rPr>
                <w:rFonts w:ascii="Times New Roman" w:hAnsi="Times New Roman"/>
                <w:sz w:val="24"/>
                <w:szCs w:val="24"/>
              </w:rPr>
              <w:t xml:space="preserve">СОП и </w:t>
            </w:r>
            <w:r w:rsidR="001F4F3F" w:rsidRPr="001F4F3F">
              <w:rPr>
                <w:rFonts w:ascii="Times New Roman" w:hAnsi="Times New Roman"/>
                <w:sz w:val="24"/>
                <w:szCs w:val="24"/>
              </w:rPr>
              <w:t>ведомственного учета</w:t>
            </w:r>
            <w:r w:rsidRPr="001F4F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C335B9D" w14:textId="18037548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семей, находящихся в критической жизненной ситуации, </w:t>
            </w:r>
            <w:r w:rsidR="0062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</w:t>
            </w: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материальной помощи;</w:t>
            </w:r>
          </w:p>
          <w:p w14:paraId="094E8861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фактов жестокого обращения с детьми, информирование соответствующих служб;</w:t>
            </w:r>
          </w:p>
          <w:p w14:paraId="24D2ABE9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помещении ребенка (при необходимости) в учреждение для детей, нуждающихся в социальной реабилитации;</w:t>
            </w:r>
          </w:p>
          <w:p w14:paraId="4119C5BD" w14:textId="4FB20254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Организация работы мобильной бригады (</w:t>
            </w:r>
            <w:proofErr w:type="spellStart"/>
            <w:r w:rsidR="00C2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жительства получателей социальных услуг, семей с детьми, оказавшихся в трудной жизненной ситуации</w:t>
            </w:r>
            <w:r w:rsidR="00B031E6"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многодетных семей, семей с опекаемыми детьми</w:t>
            </w: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14C3B110" w14:textId="77777777" w:rsidR="005A2017" w:rsidRPr="00EC4921" w:rsidRDefault="005A2017" w:rsidP="005A20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решении вопроса занятости, трудоустройства</w:t>
            </w:r>
            <w:r w:rsidR="0062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необходимости)</w:t>
            </w:r>
          </w:p>
          <w:p w14:paraId="326C7EA4" w14:textId="3DFE0BBA" w:rsidR="009C4E41" w:rsidRPr="001F4F3F" w:rsidRDefault="003B76F7" w:rsidP="003B76F7">
            <w:pPr>
              <w:pStyle w:val="a4"/>
              <w:numPr>
                <w:ilvl w:val="0"/>
                <w:numId w:val="44"/>
              </w:numPr>
              <w:tabs>
                <w:tab w:val="left" w:pos="13350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</w:t>
            </w:r>
            <w:r w:rsidR="007E55AD" w:rsidRPr="001F4F3F">
              <w:rPr>
                <w:rFonts w:ascii="Times New Roman" w:hAnsi="Times New Roman"/>
                <w:sz w:val="24"/>
                <w:szCs w:val="24"/>
              </w:rPr>
              <w:t xml:space="preserve"> с родителями СОП</w:t>
            </w:r>
            <w:r w:rsidR="00B80A37" w:rsidRPr="001F4F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F4F3F" w:rsidRPr="001F4F3F">
              <w:rPr>
                <w:rFonts w:ascii="Times New Roman" w:hAnsi="Times New Roman"/>
                <w:sz w:val="24"/>
                <w:szCs w:val="24"/>
              </w:rPr>
              <w:t>ведомственного учета</w:t>
            </w:r>
            <w:r w:rsidR="00B031E6" w:rsidRPr="001F4F3F">
              <w:rPr>
                <w:rFonts w:ascii="Times New Roman" w:hAnsi="Times New Roman"/>
                <w:sz w:val="24"/>
                <w:szCs w:val="24"/>
              </w:rPr>
              <w:t>,</w:t>
            </w:r>
            <w:r w:rsidR="00B031E6" w:rsidRPr="001F4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многодетных семей, семей с опекаемыми детьми</w:t>
            </w:r>
            <w:r w:rsidR="00B80A37" w:rsidRPr="001F4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432C87" w14:textId="3ED439B0" w:rsidR="009C4E41" w:rsidRPr="001F4F3F" w:rsidRDefault="003B76F7" w:rsidP="003B76F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 xml:space="preserve">Анализ работы с семьями </w:t>
            </w:r>
            <w:r w:rsidR="006200B7" w:rsidRPr="001F4F3F">
              <w:rPr>
                <w:rFonts w:ascii="Times New Roman" w:hAnsi="Times New Roman"/>
                <w:sz w:val="24"/>
                <w:szCs w:val="24"/>
              </w:rPr>
              <w:t xml:space="preserve">СОП и </w:t>
            </w:r>
            <w:r w:rsidR="001F4F3F" w:rsidRPr="001F4F3F">
              <w:rPr>
                <w:rFonts w:ascii="Times New Roman" w:hAnsi="Times New Roman"/>
                <w:sz w:val="24"/>
                <w:szCs w:val="24"/>
              </w:rPr>
              <w:t xml:space="preserve">семьями ведомственного учета </w:t>
            </w:r>
            <w:r w:rsidR="00B031E6" w:rsidRPr="001F4F3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="00B80A37" w:rsidRPr="001F4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0FED71" w14:textId="77777777" w:rsidR="009C4E41" w:rsidRPr="00EC4921" w:rsidRDefault="003B76F7" w:rsidP="003B7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E41" w:rsidRPr="00EC4921">
              <w:rPr>
                <w:rFonts w:ascii="Times New Roman" w:hAnsi="Times New Roman"/>
                <w:sz w:val="24"/>
                <w:szCs w:val="24"/>
              </w:rPr>
              <w:t>Подготовка материалов к консультированию и просвещению родителей и несовершеннолетних.</w:t>
            </w:r>
          </w:p>
          <w:p w14:paraId="7914DCF1" w14:textId="77777777" w:rsidR="009C4E41" w:rsidRPr="00EC4921" w:rsidRDefault="003B76F7" w:rsidP="003B7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E41" w:rsidRPr="00EC4921">
              <w:rPr>
                <w:rFonts w:ascii="Times New Roman" w:hAnsi="Times New Roman"/>
                <w:sz w:val="24"/>
                <w:szCs w:val="24"/>
              </w:rPr>
              <w:t>Беседы с подростками по профилактике употребления алкоголя и табака, ПАФ административная ответственность за данное поведение.</w:t>
            </w:r>
          </w:p>
          <w:p w14:paraId="306D0209" w14:textId="77777777" w:rsidR="009C4E41" w:rsidRPr="00EC4921" w:rsidRDefault="003B76F7" w:rsidP="003B7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E41" w:rsidRPr="00EC4921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для родителей</w:t>
            </w:r>
            <w:r w:rsidR="006200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01B" w14:textId="77777777" w:rsidR="009C4E41" w:rsidRDefault="009C4E41" w:rsidP="009C4E41">
            <w:pPr>
              <w:jc w:val="center"/>
            </w:pPr>
            <w:r w:rsidRPr="00E43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BD5" w14:textId="77777777" w:rsidR="008E3DDD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094F17AD" w14:textId="48DE29DE" w:rsidR="009C4E41" w:rsidRPr="004D790F" w:rsidRDefault="009C4E41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E4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инспектор ПДН</w:t>
            </w:r>
          </w:p>
        </w:tc>
      </w:tr>
      <w:tr w:rsidR="009C4E41" w:rsidRPr="004D790F" w14:paraId="41F439E9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4543" w14:textId="77777777" w:rsidR="009C4E41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CD51" w14:textId="77777777" w:rsidR="009C4E41" w:rsidRPr="00EC4921" w:rsidRDefault="009C4E41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органов системы профилактики</w:t>
            </w:r>
          </w:p>
          <w:p w14:paraId="56517C2F" w14:textId="5EF44E2F" w:rsidR="009C4E41" w:rsidRPr="001F4F3F" w:rsidRDefault="0096028F" w:rsidP="0096028F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00B7" w:rsidRPr="001F4F3F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00B7" w:rsidRPr="001F4F3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>межведомственно</w:t>
            </w:r>
            <w:r w:rsidR="006200B7" w:rsidRPr="001F4F3F">
              <w:rPr>
                <w:rFonts w:ascii="Times New Roman" w:hAnsi="Times New Roman"/>
                <w:sz w:val="24"/>
                <w:szCs w:val="24"/>
              </w:rPr>
              <w:t>м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 xml:space="preserve"> взаимодействи</w:t>
            </w:r>
            <w:r w:rsidR="006200B7" w:rsidRPr="001F4F3F">
              <w:rPr>
                <w:rFonts w:ascii="Times New Roman" w:hAnsi="Times New Roman"/>
                <w:sz w:val="24"/>
                <w:szCs w:val="24"/>
              </w:rPr>
              <w:t>и</w:t>
            </w:r>
            <w:r w:rsidR="009C4E41" w:rsidRPr="001F4F3F">
              <w:rPr>
                <w:rFonts w:ascii="Times New Roman" w:hAnsi="Times New Roman"/>
                <w:sz w:val="24"/>
                <w:szCs w:val="24"/>
              </w:rPr>
              <w:t xml:space="preserve"> в проведении индивидуальной профилактической работы с семьями СОП, </w:t>
            </w:r>
            <w:r w:rsidR="001F4F3F" w:rsidRPr="001F4F3F">
              <w:rPr>
                <w:rFonts w:ascii="Times New Roman" w:hAnsi="Times New Roman"/>
                <w:sz w:val="24"/>
                <w:szCs w:val="24"/>
              </w:rPr>
              <w:t>семьями ведомственного учета.</w:t>
            </w:r>
          </w:p>
          <w:p w14:paraId="0F15F629" w14:textId="77777777" w:rsidR="003B76F7" w:rsidRPr="00EC4921" w:rsidRDefault="003B76F7" w:rsidP="003B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Сверка данных о семьях с детьми и о несовершеннолетних детях, состоящих на различных профилактических учетах</w:t>
            </w:r>
            <w:r w:rsidR="0062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КДН и ЗП.</w:t>
            </w:r>
          </w:p>
          <w:p w14:paraId="589149A0" w14:textId="77777777" w:rsidR="003B76F7" w:rsidRPr="00EC4921" w:rsidRDefault="003B76F7" w:rsidP="003B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межведомственных рейдах, в целях индивидуальной профилактической работы, с семьями, оказавшимися в трудной жизненной ситуации;</w:t>
            </w:r>
          </w:p>
          <w:p w14:paraId="58C26AF2" w14:textId="77777777" w:rsidR="003B76F7" w:rsidRPr="00EC4921" w:rsidRDefault="003B76F7" w:rsidP="009602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проведение круглого стола со специалистами органов системы профилактики по теме: «Взаимодействие органов системы профилактики в реализации 120 ФЗ»;</w:t>
            </w:r>
          </w:p>
          <w:p w14:paraId="358DAE5D" w14:textId="77777777" w:rsidR="00B031E6" w:rsidRPr="00EC4921" w:rsidRDefault="00B031E6" w:rsidP="009602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C4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</w:t>
            </w:r>
            <w:r w:rsidR="00620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своевременное </w:t>
            </w:r>
            <w:r w:rsidRPr="00EC4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оповещение органов системы профилактики о выявленном неблагополучии в обслуживаемых семьях.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0792" w14:textId="77777777" w:rsidR="009C4E41" w:rsidRDefault="009C4E41" w:rsidP="009C4E41">
            <w:pPr>
              <w:jc w:val="center"/>
            </w:pPr>
            <w:r w:rsidRPr="00E434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8F9E" w14:textId="77777777" w:rsidR="008E3DDD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669A2116" w14:textId="3F365AAE" w:rsidR="009C4E41" w:rsidRPr="004D790F" w:rsidRDefault="009C4E41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6F2E69" w:rsidRPr="004D790F" w14:paraId="4217B8F6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F38" w14:textId="77777777" w:rsidR="006F2E69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8D70" w14:textId="77777777" w:rsidR="006F2E69" w:rsidRPr="00EC4921" w:rsidRDefault="007E55A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</w:p>
          <w:p w14:paraId="0487D037" w14:textId="77777777" w:rsidR="007E55AD" w:rsidRPr="00EC4921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Проверка своевременности заполнения ИПР специалистами отделения.</w:t>
            </w:r>
          </w:p>
          <w:p w14:paraId="694B8F3E" w14:textId="77777777" w:rsidR="007E55AD" w:rsidRPr="00EC4921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Посещение занятий, проводимых воспитателями, составление справок.</w:t>
            </w:r>
          </w:p>
          <w:p w14:paraId="749CFE2F" w14:textId="77777777" w:rsidR="001F4F3F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Проверка подготовки планов, аналитических отчетов специалистов отделения</w:t>
            </w:r>
          </w:p>
          <w:p w14:paraId="12C31F62" w14:textId="5614BCD4" w:rsidR="007E55AD" w:rsidRPr="00EC4921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Проверка ведения документации по проведенным социальным консилиумам.</w:t>
            </w:r>
          </w:p>
          <w:p w14:paraId="6297AE9E" w14:textId="77777777" w:rsidR="007E55AD" w:rsidRPr="00EC4921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Проверка ведения личных дел воспитанников.</w:t>
            </w:r>
          </w:p>
          <w:p w14:paraId="7012D031" w14:textId="77777777" w:rsidR="007E55AD" w:rsidRPr="00EC4921" w:rsidRDefault="007E55AD" w:rsidP="007E55AD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Проверка личных дел СОП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E1D" w14:textId="77777777" w:rsidR="006F2E69" w:rsidRPr="004D790F" w:rsidRDefault="007E55AD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12F" w14:textId="4BED3EE7" w:rsidR="006F2E69" w:rsidRPr="004D790F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</w:tc>
      </w:tr>
      <w:tr w:rsidR="006F2E69" w:rsidRPr="004D790F" w14:paraId="4C0E7A9D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ABF" w14:textId="77777777" w:rsidR="006F2E69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203" w14:textId="77777777" w:rsidR="007E55AD" w:rsidRPr="00EC4921" w:rsidRDefault="007E55AD" w:rsidP="007E55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противодействию терроризму и экстремизму</w:t>
            </w:r>
          </w:p>
          <w:p w14:paraId="6E3CD1A6" w14:textId="77777777" w:rsidR="007E55AD" w:rsidRPr="00EC4921" w:rsidRDefault="007E55AD" w:rsidP="007E55A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Информационное обеспечение педагогов и воспитанников по вопросам антитеррористической деятельности в городе, районе</w:t>
            </w:r>
            <w:r w:rsidR="006200B7">
              <w:rPr>
                <w:rFonts w:ascii="Times New Roman" w:hAnsi="Times New Roman"/>
                <w:sz w:val="24"/>
                <w:szCs w:val="24"/>
              </w:rPr>
              <w:t>.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Просмотр </w:t>
            </w:r>
            <w:r w:rsidR="00D138B3" w:rsidRPr="00EC4921">
              <w:rPr>
                <w:rFonts w:ascii="Times New Roman" w:hAnsi="Times New Roman"/>
                <w:sz w:val="24"/>
                <w:szCs w:val="24"/>
              </w:rPr>
              <w:t>видеороликов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с тематикой противодействия терроризму и экстремизму</w:t>
            </w:r>
          </w:p>
          <w:p w14:paraId="2E43AEDD" w14:textId="77777777" w:rsidR="007E55AD" w:rsidRPr="00EC4921" w:rsidRDefault="007E55AD" w:rsidP="007E55A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вопросам безопасности, антитеррористической защищённости с воспитанниками при проведении культурно-массовых мероприятий, при посещении театров, </w:t>
            </w:r>
            <w:r w:rsidRPr="00EC4921">
              <w:rPr>
                <w:rFonts w:ascii="Times New Roman" w:hAnsi="Times New Roman"/>
                <w:sz w:val="24"/>
                <w:szCs w:val="24"/>
              </w:rPr>
              <w:lastRenderedPageBreak/>
              <w:t>музеев и т.д.</w:t>
            </w:r>
          </w:p>
          <w:p w14:paraId="75981AF1" w14:textId="77777777" w:rsidR="006F2E69" w:rsidRPr="00EC4921" w:rsidRDefault="007E55AD" w:rsidP="007E55A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инструктажей о поведении и действиях в случаях наступления ситуации террористического характера</w:t>
            </w:r>
          </w:p>
          <w:p w14:paraId="674E7467" w14:textId="77777777" w:rsidR="00D138B3" w:rsidRPr="00EC4921" w:rsidRDefault="00D138B3" w:rsidP="007E55A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Вручение антитеррористических памяток получателям социальных услуг.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8024" w14:textId="77777777" w:rsidR="00EA6E20" w:rsidRDefault="00EA6E20" w:rsidP="00EA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AE0F" w14:textId="77777777" w:rsidR="00EA6E20" w:rsidRPr="00EA6E20" w:rsidRDefault="00EA6E20" w:rsidP="00EA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BD64C24" w14:textId="77777777" w:rsidR="00EA6E20" w:rsidRDefault="00EA6E20" w:rsidP="00EA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3E0FD" w14:textId="77777777" w:rsidR="00EA6E20" w:rsidRDefault="00EA6E20" w:rsidP="00EA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1091" w14:textId="77777777" w:rsidR="006F2E69" w:rsidRPr="004D790F" w:rsidRDefault="00EA6E20" w:rsidP="00EA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</w:t>
            </w:r>
            <w:r w:rsidRPr="00EA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1525" w14:textId="77777777" w:rsidR="008E3DDD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Гаак Е.Н.</w:t>
            </w:r>
          </w:p>
          <w:p w14:paraId="26C76F88" w14:textId="4CFE01C9" w:rsidR="006F2E69" w:rsidRPr="004D790F" w:rsidRDefault="00EA6E20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2E69" w:rsidRPr="004D790F" w14:paraId="15B0ECF5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BA71" w14:textId="77777777" w:rsidR="006F2E69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FFC" w14:textId="77777777" w:rsidR="006F2E69" w:rsidRPr="00EC4921" w:rsidRDefault="007E55A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Противопожарные мероприятия</w:t>
            </w:r>
          </w:p>
          <w:p w14:paraId="036A25B6" w14:textId="77777777" w:rsidR="007E55AD" w:rsidRPr="00EC4921" w:rsidRDefault="007E55AD" w:rsidP="007E55AD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периодического проведения противопожарного инструктажа воспитанников, изучение правил пожарной безопасности и действий в случае пожара</w:t>
            </w:r>
          </w:p>
          <w:p w14:paraId="1A355E75" w14:textId="77777777" w:rsidR="007E55AD" w:rsidRPr="00EC4921" w:rsidRDefault="007E55AD" w:rsidP="007E55AD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периодического проведения противопожарного инструктажа социалистов отделения</w:t>
            </w:r>
          </w:p>
          <w:p w14:paraId="0C756FD8" w14:textId="77777777" w:rsidR="00D138B3" w:rsidRPr="003409E0" w:rsidRDefault="00D138B3" w:rsidP="007E55AD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просветительских бесед, вручение памяток по пожарной безопасности получателям социальных услуг.</w:t>
            </w:r>
          </w:p>
          <w:p w14:paraId="105073EF" w14:textId="36A97CF9" w:rsidR="003409E0" w:rsidRPr="00EC4921" w:rsidRDefault="008E3DDD" w:rsidP="007E55AD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Разъяснения</w:t>
            </w:r>
            <w:r w:rsidR="003409E0">
              <w:rPr>
                <w:rFonts w:ascii="Times New Roman" w:hAnsi="Times New Roman"/>
                <w:sz w:val="24"/>
                <w:szCs w:val="24"/>
              </w:rPr>
              <w:t xml:space="preserve"> многодетным семьям, семьям с детьми инвалидами и семьям СОП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06080">
              <w:rPr>
                <w:rFonts w:ascii="Times New Roman" w:hAnsi="Times New Roman"/>
                <w:sz w:val="24"/>
                <w:szCs w:val="24"/>
              </w:rPr>
              <w:t>б обращении в</w:t>
            </w:r>
            <w:r w:rsidR="003409E0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409E0">
              <w:rPr>
                <w:rFonts w:ascii="Times New Roman" w:hAnsi="Times New Roman"/>
                <w:sz w:val="24"/>
                <w:szCs w:val="24"/>
              </w:rPr>
              <w:t xml:space="preserve"> автономных дымовых </w:t>
            </w:r>
            <w:r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r w:rsidR="005178F8">
              <w:rPr>
                <w:rFonts w:ascii="Times New Roman" w:hAnsi="Times New Roman"/>
                <w:sz w:val="24"/>
                <w:szCs w:val="24"/>
              </w:rPr>
              <w:t xml:space="preserve"> в администрацию Мотыгинского района в отдел по ГО и ЧС.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FB8" w14:textId="77777777" w:rsidR="006F2E69" w:rsidRPr="004D790F" w:rsidRDefault="00EA6E20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3304" w14:textId="088928E9" w:rsidR="008E3DDD" w:rsidRPr="004D790F" w:rsidRDefault="008E3DD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</w:tc>
      </w:tr>
      <w:tr w:rsidR="006F2E69" w:rsidRPr="004D790F" w14:paraId="17C9E6AD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37F0" w14:textId="77777777" w:rsidR="006F2E69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D03A" w14:textId="77777777" w:rsidR="006F2E69" w:rsidRPr="00EC4921" w:rsidRDefault="007E55AD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охране жизни, здоровья и технике безопасности с воспитанниками</w:t>
            </w:r>
            <w:r w:rsidR="003B76F7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стационарного отделения</w:t>
            </w:r>
          </w:p>
          <w:p w14:paraId="0AEDF2FA" w14:textId="77777777" w:rsidR="007E55AD" w:rsidRPr="00EC4921" w:rsidRDefault="003E653E" w:rsidP="00EA6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E55AD" w:rsidRPr="00EC4921">
              <w:rPr>
                <w:rFonts w:ascii="Times New Roman" w:hAnsi="Times New Roman"/>
                <w:sz w:val="24"/>
                <w:szCs w:val="24"/>
              </w:rPr>
              <w:t>егулярный контроль выполнени</w:t>
            </w:r>
            <w:r w:rsidR="00EA6E20" w:rsidRPr="00EC4921">
              <w:rPr>
                <w:rFonts w:ascii="Times New Roman" w:hAnsi="Times New Roman"/>
                <w:sz w:val="24"/>
                <w:szCs w:val="24"/>
              </w:rPr>
              <w:t>я</w:t>
            </w:r>
            <w:r w:rsidR="007E55AD" w:rsidRPr="00EC4921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санитарно-гигиенических требований согласно санитарным правилам и нормам:</w:t>
            </w:r>
          </w:p>
          <w:p w14:paraId="658F133F" w14:textId="77777777" w:rsidR="007E55AD" w:rsidRPr="00EC4921" w:rsidRDefault="007E55AD" w:rsidP="0096028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санитарно-гигиеническое состояние комнат: световой, питьевой, воздушный режимы;</w:t>
            </w:r>
          </w:p>
          <w:p w14:paraId="3CE23B18" w14:textId="77777777" w:rsidR="007E55AD" w:rsidRPr="00EC4921" w:rsidRDefault="007E55AD" w:rsidP="0096028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соблюдение санитарно-гигиенических требований к режиму дня, </w:t>
            </w:r>
            <w:proofErr w:type="spellStart"/>
            <w:r w:rsidRPr="00EC4921">
              <w:rPr>
                <w:rFonts w:ascii="Times New Roman" w:hAnsi="Times New Roman"/>
                <w:sz w:val="24"/>
                <w:szCs w:val="24"/>
              </w:rPr>
              <w:t>валеологический</w:t>
            </w:r>
            <w:proofErr w:type="spellEnd"/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анализ режима школьного расписания, предотвращение перегрузки занятиями, дозирование и разрыв по времени при выполнении домашних заданий;</w:t>
            </w:r>
          </w:p>
          <w:p w14:paraId="4E01CE13" w14:textId="77777777" w:rsidR="007E55AD" w:rsidRPr="00EC4921" w:rsidRDefault="007E55AD" w:rsidP="0096028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соблюдение режима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E3F" w14:textId="77777777" w:rsidR="006F2E69" w:rsidRPr="004D790F" w:rsidRDefault="00EA6E20" w:rsidP="0000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06B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5A85" w14:textId="77777777" w:rsidR="005178F8" w:rsidRDefault="005178F8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0E02AD95" w14:textId="10767FDA" w:rsidR="006F2E69" w:rsidRPr="004D790F" w:rsidRDefault="00EA6E20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2E69" w:rsidRPr="004D790F" w14:paraId="49CB8387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4182" w14:textId="77777777" w:rsidR="006F2E69" w:rsidRPr="00D64EF7" w:rsidRDefault="009F147C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D6B8" w14:textId="77777777" w:rsidR="006F2E69" w:rsidRPr="00EC4921" w:rsidRDefault="00EA6E20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  <w:p w14:paraId="737E170C" w14:textId="77777777" w:rsidR="00EA6E20" w:rsidRPr="00EC4921" w:rsidRDefault="00EA6E20" w:rsidP="003B76F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инструктажей по профилактике и предупреждению травматизма и несчастных случаев</w:t>
            </w:r>
          </w:p>
          <w:p w14:paraId="47472F21" w14:textId="77777777" w:rsidR="00EA6E20" w:rsidRPr="00EC4921" w:rsidRDefault="00EA6E20" w:rsidP="003B76F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Контроль работы воспитателей по профилактике и предупреждению травматизма и несчастных случаев у воспитанников</w:t>
            </w:r>
          </w:p>
          <w:p w14:paraId="10E7E3ED" w14:textId="77777777" w:rsidR="00D138B3" w:rsidRPr="00EC4921" w:rsidRDefault="00D138B3" w:rsidP="003B76F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просветительских бесед, вручение памяток по предупреждению и предотвращению детского травматизма получателям социальных услуг.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B3E5" w14:textId="77777777" w:rsidR="006F2E69" w:rsidRPr="004D790F" w:rsidRDefault="00EA6E20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436" w14:textId="77777777" w:rsidR="005178F8" w:rsidRDefault="005178F8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7A4525E4" w14:textId="35A01752" w:rsidR="006F2E69" w:rsidRPr="004D790F" w:rsidRDefault="00EA6E20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3B76F7" w:rsidRPr="004D790F" w14:paraId="3ADD1D91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BADF" w14:textId="77777777" w:rsidR="003B76F7" w:rsidRPr="00D64EF7" w:rsidRDefault="003B76F7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4E8" w14:textId="77777777" w:rsidR="003B76F7" w:rsidRPr="00EC4921" w:rsidRDefault="003B76F7" w:rsidP="003B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Нормативно-правовая деятельность</w:t>
            </w:r>
          </w:p>
          <w:p w14:paraId="1D2B1574" w14:textId="446C75E2" w:rsidR="003B76F7" w:rsidRPr="00EC4921" w:rsidRDefault="003B76F7" w:rsidP="003B7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(консультации) родителям, имеющим несовершеннолетних детей в получении мер социальной поддержки в соответствии с законодательством РФ;</w:t>
            </w:r>
          </w:p>
          <w:p w14:paraId="18E2CF92" w14:textId="77777777" w:rsidR="003B76F7" w:rsidRPr="00EC4921" w:rsidRDefault="003B76F7" w:rsidP="003B76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Консультирование по вопросам самообеспечения семей, оказавшихся в трудной жизненной ситуации, выявления и реализации собственных возможностей по преодолению сложных жизненных ситуаций </w:t>
            </w: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(трудоустройство, обучение, получение образования)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D201" w14:textId="77777777" w:rsidR="003B76F7" w:rsidRPr="001F4FF7" w:rsidRDefault="003B76F7" w:rsidP="003B76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4FF7"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</w:p>
          <w:p w14:paraId="08225286" w14:textId="77777777" w:rsidR="003B76F7" w:rsidRDefault="003B76F7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4631" w14:textId="77777777" w:rsidR="003B76F7" w:rsidRDefault="00CB33C1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27C49036" w14:textId="7FC8B714" w:rsidR="00CB33C1" w:rsidRPr="00EA6E20" w:rsidRDefault="00CB33C1" w:rsidP="00206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3B76F7" w:rsidRPr="004D790F" w14:paraId="4A2EF068" w14:textId="77777777" w:rsidTr="00FD425A">
        <w:trPr>
          <w:trHeight w:val="1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151F" w14:textId="77777777" w:rsidR="003B76F7" w:rsidRPr="00D64EF7" w:rsidRDefault="003B76F7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311C" w14:textId="77777777" w:rsidR="00333C12" w:rsidRPr="00FD425A" w:rsidRDefault="003B76F7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5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Информационно-методическая деятельность</w:t>
            </w:r>
          </w:p>
          <w:p w14:paraId="1B47D9C3" w14:textId="5C30EC7B" w:rsidR="00D138B3" w:rsidRPr="00FD425A" w:rsidRDefault="003B76F7" w:rsidP="00333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B3" w:rsidRPr="00FD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специалистов отделения в профилактических операциях и акциях: «Подросток», «</w:t>
            </w:r>
            <w:r w:rsidR="00FD425A" w:rsidRPr="00FD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детство</w:t>
            </w:r>
            <w:r w:rsidR="00D138B3" w:rsidRPr="00FD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D138B3" w:rsidRPr="00FD425A">
              <w:rPr>
                <w:rFonts w:ascii="Times New Roman" w:hAnsi="Times New Roman" w:cs="Times New Roman"/>
                <w:sz w:val="24"/>
                <w:szCs w:val="24"/>
              </w:rPr>
              <w:t xml:space="preserve">«Помоги пойти учиться!» </w:t>
            </w:r>
            <w:r w:rsidR="00D138B3" w:rsidRPr="00FD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14:paraId="13724A24" w14:textId="6662376C" w:rsidR="00FF1214" w:rsidRPr="00FD425A" w:rsidRDefault="00D138B3" w:rsidP="00FD4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распространение памяток, буклетов.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F2B0" w14:textId="77777777" w:rsidR="003B76F7" w:rsidRPr="001F4FF7" w:rsidRDefault="003B76F7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4FF7">
              <w:rPr>
                <w:rFonts w:ascii="Times New Roman" w:hAnsi="Times New Roman" w:cs="Times New Roman"/>
              </w:rPr>
              <w:t xml:space="preserve">В течение года </w:t>
            </w:r>
          </w:p>
          <w:p w14:paraId="7A7518D5" w14:textId="77777777" w:rsidR="00212F4C" w:rsidRDefault="00212F4C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46ADD8" w14:textId="77777777" w:rsidR="003B76F7" w:rsidRPr="001F4FF7" w:rsidRDefault="003B76F7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4FF7">
              <w:rPr>
                <w:rFonts w:ascii="Times New Roman" w:hAnsi="Times New Roman" w:cs="Times New Roman"/>
              </w:rPr>
              <w:t>Август-сентябрь</w:t>
            </w:r>
          </w:p>
          <w:p w14:paraId="7803A128" w14:textId="77777777" w:rsidR="003B76F7" w:rsidRPr="001F4FF7" w:rsidRDefault="003B76F7" w:rsidP="00D159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4FF7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EE9" w14:textId="77777777" w:rsidR="00CB33C1" w:rsidRDefault="00CB33C1" w:rsidP="003B7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Гаак Е.Н.</w:t>
            </w:r>
          </w:p>
          <w:p w14:paraId="3E4A79C9" w14:textId="325F3241" w:rsidR="003B76F7" w:rsidRPr="004D790F" w:rsidRDefault="003B76F7" w:rsidP="003B7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Специалисты по социальной работе  </w:t>
            </w:r>
          </w:p>
        </w:tc>
      </w:tr>
      <w:tr w:rsidR="00D138B3" w:rsidRPr="004D790F" w14:paraId="3693A466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9E33" w14:textId="77777777" w:rsidR="00D138B3" w:rsidRPr="00D64EF7" w:rsidRDefault="00D138B3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AE5" w14:textId="77777777" w:rsidR="00D138B3" w:rsidRPr="00EC4921" w:rsidRDefault="00D138B3" w:rsidP="0051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Психолого-педагогическая работа</w:t>
            </w:r>
          </w:p>
          <w:p w14:paraId="26989C7F" w14:textId="77777777" w:rsidR="00D138B3" w:rsidRPr="00EC4921" w:rsidRDefault="00D138B3" w:rsidP="00D13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C492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Организация деятельности психолого-педагогической помощи получателям социальных услуг (семьи с детьми)</w:t>
            </w:r>
          </w:p>
          <w:p w14:paraId="0C9A0CC9" w14:textId="7C1A9D08" w:rsidR="00D138B3" w:rsidRPr="00EC4921" w:rsidRDefault="00D138B3" w:rsidP="00D138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26F" w14:textId="77777777" w:rsidR="00D138B3" w:rsidRDefault="00D138B3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DAC4A1" w14:textId="77777777" w:rsidR="00A8574F" w:rsidRDefault="00A8574F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B63930" w14:textId="77777777" w:rsidR="00A8574F" w:rsidRDefault="00A8574F" w:rsidP="005160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7296FF" w14:textId="77777777" w:rsidR="00FD425A" w:rsidRDefault="00FD425A" w:rsidP="00A85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C811F45" w14:textId="240731B2" w:rsidR="00A8574F" w:rsidRPr="001F4FF7" w:rsidRDefault="00A8574F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772" w14:textId="77777777" w:rsidR="00CB33C1" w:rsidRDefault="00CB33C1" w:rsidP="003B7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Гаак Е.Н.</w:t>
            </w:r>
          </w:p>
          <w:p w14:paraId="20995D0E" w14:textId="6901E84F" w:rsidR="00D138B3" w:rsidRDefault="00D138B3" w:rsidP="003B7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A6E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B33C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специалисты отделения</w:t>
            </w:r>
          </w:p>
        </w:tc>
      </w:tr>
      <w:tr w:rsidR="003B76F7" w:rsidRPr="003E15AD" w14:paraId="7CCAEACA" w14:textId="77777777" w:rsidTr="00B047AE"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C4B" w14:textId="77777777" w:rsidR="00FD425A" w:rsidRDefault="00FD425A" w:rsidP="003747E7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9DAF8F" w14:textId="586D467F" w:rsidR="003E653E" w:rsidRDefault="00AB70E8" w:rsidP="003747E7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Социально-реабилитационное отделение для граждан пожилого возраста, </w:t>
            </w:r>
          </w:p>
          <w:p w14:paraId="2A64EC53" w14:textId="77777777" w:rsidR="00AB70E8" w:rsidRPr="00EC4921" w:rsidRDefault="00AB70E8" w:rsidP="003747E7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9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инвалидов и детей с ограниченными возможностями </w:t>
            </w:r>
          </w:p>
        </w:tc>
      </w:tr>
      <w:tr w:rsidR="00AB70E8" w:rsidRPr="003E15AD" w14:paraId="1A100C61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41E5" w14:textId="77777777" w:rsidR="00AB70E8" w:rsidRPr="003E15AD" w:rsidRDefault="00AB70E8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A111" w14:textId="77777777" w:rsidR="00865BF3" w:rsidRPr="00EC4921" w:rsidRDefault="00865BF3" w:rsidP="00865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960C1E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работа:</w:t>
            </w:r>
          </w:p>
          <w:p w14:paraId="0DF9EFD5" w14:textId="40FC7EA9" w:rsidR="003E653E" w:rsidRPr="00EC4921" w:rsidRDefault="003E653E" w:rsidP="003E653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Анализ работы отделения за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F4F3F">
              <w:rPr>
                <w:rFonts w:ascii="Times New Roman" w:hAnsi="Times New Roman"/>
                <w:sz w:val="24"/>
                <w:szCs w:val="24"/>
              </w:rPr>
              <w:t>4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48726C03" w14:textId="78AE6CCE" w:rsidR="00AB70E8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Ежемесячное планирование работы отделения</w:t>
            </w:r>
            <w:r w:rsidR="00CB33C1">
              <w:rPr>
                <w:rFonts w:ascii="Times New Roman" w:hAnsi="Times New Roman"/>
                <w:sz w:val="24"/>
                <w:szCs w:val="24"/>
              </w:rPr>
              <w:t>,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исходя из годового плана</w:t>
            </w:r>
          </w:p>
          <w:p w14:paraId="68A67A51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Составление ежемесячных, ежеквартальных, годовых отчетов, ведение табеля учета рабочего времени</w:t>
            </w:r>
          </w:p>
          <w:p w14:paraId="55AF5D5A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Организация социального обслуживания получателей социальных услуг отделением в соответствии с ФЗ № 422. </w:t>
            </w:r>
          </w:p>
          <w:p w14:paraId="439D1D10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по вопросам социального обслуживания среди получателей социальных услуг, среди населения (брошюры, стенды, информационные листы, консультации, информационные статьи в соц. сети)</w:t>
            </w:r>
          </w:p>
          <w:p w14:paraId="7D70C0B5" w14:textId="3B979098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Качественное, своевременное и в полном объеме предоставление социальных услуг получателям социальных услуг.</w:t>
            </w:r>
          </w:p>
          <w:p w14:paraId="699DCE0C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 с учреждениями здравоохранения, образования, культуры, главами сельских поселений, центром занятости населения, молодежным центром, участие в «круглых столах» и других мероприятиях, направленных на поддержку пожилых граждан, инвалидов, семей с детьми и лиц с ограниченными возможностями здоровья, социальное сопровождение ПСУ.</w:t>
            </w:r>
          </w:p>
          <w:p w14:paraId="65F68A95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Оценка эффективности социально–реабилитационной помощи, внесение изменений и дополнений в разработанные программы.</w:t>
            </w:r>
          </w:p>
          <w:p w14:paraId="3E2F695E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и участие в разработке индивидуальных маршрутов реабилитации (абилитации).</w:t>
            </w:r>
          </w:p>
          <w:p w14:paraId="3BEA22ED" w14:textId="77777777" w:rsidR="00AB70E8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Подготовка проектов ИППСУ</w:t>
            </w:r>
          </w:p>
          <w:p w14:paraId="204AA788" w14:textId="77777777" w:rsidR="00B57BB1" w:rsidRPr="00EC4921" w:rsidRDefault="00AB70E8" w:rsidP="00865BF3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Внесение необходимых изменений в документацию отделения (положение, должностных </w:t>
            </w:r>
            <w:r w:rsidRPr="00EC4921">
              <w:rPr>
                <w:rFonts w:ascii="Times New Roman" w:hAnsi="Times New Roman"/>
                <w:sz w:val="24"/>
                <w:szCs w:val="24"/>
              </w:rPr>
              <w:lastRenderedPageBreak/>
              <w:t>инструкции специалистов)</w:t>
            </w:r>
          </w:p>
          <w:p w14:paraId="6B09C02E" w14:textId="77777777" w:rsidR="00B57BB1" w:rsidRPr="00EC4921" w:rsidRDefault="00AB70E8" w:rsidP="003E653E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BB1" w:rsidRPr="00EC4921">
              <w:rPr>
                <w:rFonts w:ascii="Times New Roman" w:hAnsi="Times New Roman"/>
                <w:sz w:val="24"/>
                <w:szCs w:val="24"/>
              </w:rPr>
              <w:t xml:space="preserve">Выявление и учет нуждающихся в соц. реабилитации (граждан пожилого возраста, инвалидов и детей с ограниченными возможностями), формирование банка данных, оформление личных дел получателей, контроль за ведением </w:t>
            </w:r>
            <w:r w:rsidR="003E653E">
              <w:rPr>
                <w:rFonts w:ascii="Times New Roman" w:hAnsi="Times New Roman"/>
                <w:sz w:val="24"/>
                <w:szCs w:val="24"/>
              </w:rPr>
              <w:t xml:space="preserve">личных </w:t>
            </w:r>
            <w:r w:rsidR="00B57BB1" w:rsidRPr="00EC4921">
              <w:rPr>
                <w:rFonts w:ascii="Times New Roman" w:hAnsi="Times New Roman"/>
                <w:sz w:val="24"/>
                <w:szCs w:val="24"/>
              </w:rPr>
              <w:t xml:space="preserve">дел. 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241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DB708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38BA4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0F556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260A728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64E0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B9D3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92F8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5A1AFA3A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E5D82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2748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D3F2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95C5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A2DF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2BF7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6C63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DAA6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CD21" w14:textId="77777777" w:rsidR="00AB70E8" w:rsidRPr="00EC4921" w:rsidRDefault="00AB70E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0EA7" w14:textId="25CA8168" w:rsidR="00AB70E8" w:rsidRDefault="00CB33C1" w:rsidP="00C5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  <w:p w14:paraId="64D32B80" w14:textId="2076FBEB" w:rsidR="006110B7" w:rsidRPr="00EC4921" w:rsidRDefault="006110B7" w:rsidP="00C5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  <w:p w14:paraId="665D0830" w14:textId="77777777" w:rsidR="00AB70E8" w:rsidRPr="00EC4921" w:rsidRDefault="00AB70E8" w:rsidP="00C57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BF3" w:rsidRPr="003E15AD" w14:paraId="1E53D1C7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123" w14:textId="77777777" w:rsidR="00865BF3" w:rsidRPr="003E15AD" w:rsidRDefault="00865BF3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8BFE" w14:textId="77777777" w:rsidR="001A5C45" w:rsidRPr="00EC4921" w:rsidRDefault="00F47349" w:rsidP="00F47349">
            <w:pPr>
              <w:pStyle w:val="a4"/>
              <w:spacing w:after="0" w:line="24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b/>
                <w:sz w:val="24"/>
                <w:szCs w:val="24"/>
              </w:rPr>
              <w:t>Работа с пожилыми гражданами, инвалидами и детьми с ограниченными возможностями здоровья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EE67E9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социальной реабилитации (групповых и индивидуальных занятий) </w:t>
            </w:r>
            <w:r w:rsidR="006F68EB" w:rsidRPr="00EC4921">
              <w:rPr>
                <w:rFonts w:ascii="Times New Roman" w:hAnsi="Times New Roman"/>
                <w:sz w:val="24"/>
                <w:szCs w:val="24"/>
              </w:rPr>
              <w:t>пожилых граждан, инвалидов и детей с ограниченными возможностями.</w:t>
            </w:r>
          </w:p>
          <w:p w14:paraId="33155147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Формирование групп и проведение в соответствии с ИППСУ и договором СО социально–реабилитационных мероприятий </w:t>
            </w:r>
            <w:r w:rsidR="006F68EB" w:rsidRPr="00EC4921">
              <w:rPr>
                <w:rFonts w:ascii="Times New Roman" w:hAnsi="Times New Roman"/>
                <w:sz w:val="24"/>
                <w:szCs w:val="24"/>
              </w:rPr>
              <w:t>пожилых граждан, инвалидов и детей с ОВ.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DBDF8B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кружковой работы и формирование групп.</w:t>
            </w:r>
          </w:p>
          <w:p w14:paraId="351BADAA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Организация и проведение трудовой реабилитации: проведение мастер–классов, творческих выставок</w:t>
            </w:r>
          </w:p>
          <w:p w14:paraId="01E22841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Формирование групп и организация выездных экскурсионных мероприятий</w:t>
            </w:r>
          </w:p>
          <w:p w14:paraId="5C2F02C1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Формирование групп и организация занятий в рамках «</w:t>
            </w:r>
            <w:r w:rsidRPr="006110B7">
              <w:rPr>
                <w:rFonts w:ascii="Times New Roman" w:hAnsi="Times New Roman"/>
                <w:bCs/>
                <w:sz w:val="24"/>
                <w:szCs w:val="24"/>
              </w:rPr>
              <w:t>Школы родственного ухода»</w:t>
            </w:r>
          </w:p>
          <w:p w14:paraId="1289885A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Формирование и организация групп для занятий в сенсорной комнате</w:t>
            </w:r>
          </w:p>
          <w:p w14:paraId="41408DD5" w14:textId="77777777" w:rsidR="00865BF3" w:rsidRPr="00EC4921" w:rsidRDefault="00865BF3" w:rsidP="00F4734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Формирование групп и организация занятий по адаптивной физкультуре</w:t>
            </w:r>
          </w:p>
          <w:p w14:paraId="648DF380" w14:textId="77777777" w:rsidR="00470C63" w:rsidRPr="00EC4921" w:rsidRDefault="005B1CC8" w:rsidP="005B1CC8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Формирование групп и организация обучения получателей социальных услуг основам компьютерной грамотности, навыкам пользования информационно-коммуникативными технологиями в повседневной жизни.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6E83" w14:textId="77777777" w:rsidR="00865BF3" w:rsidRPr="00EC4921" w:rsidRDefault="00865BF3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5FF3DFB" w14:textId="77777777" w:rsidR="006110B7" w:rsidRDefault="006110B7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587A" w14:textId="0FAB343A" w:rsidR="00865BF3" w:rsidRPr="00EC4921" w:rsidRDefault="00865BF3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  <w:r w:rsidR="006F68EB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  <w:p w14:paraId="0C1625B4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114A6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0F3A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F05A0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По мере обращений</w:t>
            </w:r>
          </w:p>
          <w:p w14:paraId="1147B800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888F" w14:textId="77777777" w:rsidR="005B1CC8" w:rsidRPr="00EC4921" w:rsidRDefault="005B1CC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7E0A" w14:textId="77777777" w:rsidR="005B1CC8" w:rsidRPr="00EC4921" w:rsidRDefault="005B1CC8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FFED" w14:textId="77777777" w:rsidR="006F68EB" w:rsidRPr="00EC4921" w:rsidRDefault="006F68EB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D13" w14:textId="77777777" w:rsidR="00865BF3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  <w:p w14:paraId="262D73FC" w14:textId="1C649FE3" w:rsidR="00865BF3" w:rsidRDefault="00A13202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  <w:p w14:paraId="5B567A57" w14:textId="60474A77" w:rsidR="00CB33C1" w:rsidRPr="00EC4921" w:rsidRDefault="00CB33C1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Н.В.</w:t>
            </w:r>
          </w:p>
          <w:p w14:paraId="38C75B78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EB07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3C9E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4168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FB9D" w14:textId="5EDCA3D5" w:rsidR="006F68EB" w:rsidRPr="00EC4921" w:rsidRDefault="006110B7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  <w:p w14:paraId="126D7ECB" w14:textId="77777777" w:rsidR="006F68EB" w:rsidRPr="00EC4921" w:rsidRDefault="006F68EB" w:rsidP="006F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  <w:p w14:paraId="0DA5F389" w14:textId="77777777" w:rsidR="006F68EB" w:rsidRPr="00EC4921" w:rsidRDefault="006F68EB" w:rsidP="006F68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  <w:p w14:paraId="327C94AE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9CBE" w14:textId="77777777" w:rsidR="005B1CC8" w:rsidRPr="00EC4921" w:rsidRDefault="005B1CC8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1471" w14:textId="77777777" w:rsidR="005B1CC8" w:rsidRPr="00EC4921" w:rsidRDefault="005B1CC8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10CA" w14:textId="77777777" w:rsidR="006F68EB" w:rsidRPr="00EC4921" w:rsidRDefault="006F68EB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865BF3" w:rsidRPr="003E15AD" w14:paraId="5C7B1AEF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8235" w14:textId="77777777" w:rsidR="00865BF3" w:rsidRPr="003E15AD" w:rsidRDefault="00865BF3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E698" w14:textId="77777777" w:rsidR="00F47349" w:rsidRPr="00EC4921" w:rsidRDefault="00F47349" w:rsidP="00F4734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b/>
                <w:sz w:val="24"/>
                <w:szCs w:val="24"/>
              </w:rPr>
              <w:t>Социально–психологическая деятельность.</w:t>
            </w:r>
          </w:p>
          <w:p w14:paraId="48895007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Первичная диагностика, составление акта обследования жилищно</w:t>
            </w:r>
            <w:r w:rsidR="00960C1E" w:rsidRPr="00EC4921">
              <w:rPr>
                <w:rFonts w:ascii="Times New Roman" w:hAnsi="Times New Roman"/>
                <w:sz w:val="24"/>
                <w:szCs w:val="24"/>
              </w:rPr>
              <w:t>-б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>ытовых условий проживания, составление социального паспорта семьи.</w:t>
            </w:r>
          </w:p>
          <w:p w14:paraId="56CFEB4B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Социально–психологический патронаж</w:t>
            </w:r>
          </w:p>
          <w:p w14:paraId="0182726B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коррекционно</w:t>
            </w:r>
            <w:r w:rsidR="00960C1E" w:rsidRPr="00EC4921">
              <w:rPr>
                <w:rFonts w:ascii="Times New Roman" w:hAnsi="Times New Roman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/>
                <w:sz w:val="24"/>
                <w:szCs w:val="24"/>
              </w:rPr>
              <w:t xml:space="preserve">развивающих занятий с детьми с ограниченными возможностями здоровья. Составление индивидуальных программ развития. </w:t>
            </w:r>
          </w:p>
          <w:p w14:paraId="046C2201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 xml:space="preserve">Оказание психологических консультаций лицам, стоящим на обслуживании в отделении. </w:t>
            </w:r>
          </w:p>
          <w:p w14:paraId="43613D82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Психодиагностика и обследование личности детей–инвалидов в целях выявления и анализа их психического состояния, определение степени отклонения в их поведении во взаимоотношениях с окружающими.</w:t>
            </w:r>
          </w:p>
          <w:p w14:paraId="04816B98" w14:textId="77777777" w:rsidR="00F47349" w:rsidRPr="00EC4921" w:rsidRDefault="00F47349" w:rsidP="00F47349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Предоставление услуги «кратковременный присмотр за детьми на дому»</w:t>
            </w:r>
            <w:r w:rsidR="003E653E">
              <w:rPr>
                <w:rFonts w:ascii="Times New Roman" w:hAnsi="Times New Roman"/>
                <w:sz w:val="24"/>
                <w:szCs w:val="24"/>
              </w:rPr>
              <w:t xml:space="preserve"> (по обращению)</w:t>
            </w:r>
          </w:p>
          <w:p w14:paraId="740965C1" w14:textId="77777777" w:rsidR="00865BF3" w:rsidRPr="00EC4921" w:rsidRDefault="00F47349" w:rsidP="00A1320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Занятия в технике «Песочная терапия»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E84" w14:textId="77777777" w:rsidR="00865BF3" w:rsidRPr="00EC4921" w:rsidRDefault="00865BF3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AFC1B" w14:textId="77777777" w:rsidR="00865BF3" w:rsidRPr="00EC4921" w:rsidRDefault="00865BF3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C98" w14:textId="613E85C5" w:rsidR="00865BF3" w:rsidRPr="00EC4921" w:rsidRDefault="006110B7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  <w:p w14:paraId="77BB0350" w14:textId="77777777" w:rsidR="00865BF3" w:rsidRPr="00EC4921" w:rsidRDefault="00865BF3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15919" w:rsidRPr="003E15AD" w14:paraId="3AB5440B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7D13" w14:textId="77777777" w:rsidR="00715919" w:rsidRPr="003E15AD" w:rsidRDefault="00715919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F14" w14:textId="77777777" w:rsidR="00715919" w:rsidRPr="00EC4921" w:rsidRDefault="00715919" w:rsidP="00F4734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4F8D" w14:textId="77777777" w:rsidR="00715919" w:rsidRPr="00EC4921" w:rsidRDefault="00715919" w:rsidP="00901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388" w14:textId="77777777" w:rsidR="00715919" w:rsidRDefault="00715919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64" w:rsidRPr="003E15AD" w14:paraId="55FB14D7" w14:textId="77777777" w:rsidTr="006110B7">
        <w:trPr>
          <w:trHeight w:val="29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1ADD" w14:textId="77777777" w:rsidR="00763364" w:rsidRPr="003E15AD" w:rsidRDefault="00763364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7A89" w14:textId="77777777" w:rsidR="00763364" w:rsidRPr="00EC4921" w:rsidRDefault="004D7BAA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763364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</w:t>
            </w:r>
            <w:r w:rsidR="00AB70F8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="00763364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0F8" w:rsidRPr="00EC492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14:paraId="55FDA320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мероприятиях: </w:t>
            </w:r>
          </w:p>
          <w:p w14:paraId="7E67D5CB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«Старый Новый год» </w:t>
            </w:r>
          </w:p>
          <w:p w14:paraId="7081BE69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«Святки – колядки»</w:t>
            </w:r>
          </w:p>
          <w:p w14:paraId="3C72B11D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14:paraId="17017FD4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женский день» </w:t>
            </w:r>
          </w:p>
          <w:p w14:paraId="2F9196C6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юмора»</w:t>
            </w:r>
          </w:p>
          <w:p w14:paraId="7F51EA97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«Светлый праздник Пасха»</w:t>
            </w:r>
          </w:p>
          <w:p w14:paraId="04A199B2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«День космонавтики»</w:t>
            </w:r>
          </w:p>
          <w:p w14:paraId="4691F870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 </w:t>
            </w:r>
          </w:p>
          <w:p w14:paraId="68F4B20F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  <w:p w14:paraId="0E5FCD55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 </w:t>
            </w:r>
          </w:p>
          <w:p w14:paraId="0C54EE3A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  <w:p w14:paraId="3143F153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любви, семьи и верности»</w:t>
            </w:r>
          </w:p>
          <w:p w14:paraId="168DD738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флага»</w:t>
            </w:r>
          </w:p>
          <w:p w14:paraId="5A863F8E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14:paraId="6B411DF9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  <w:p w14:paraId="3C27CF2C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14:paraId="5E438C3F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  <w:p w14:paraId="60682EBE" w14:textId="77777777" w:rsidR="005B1CC8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«Декада инвалидов»</w:t>
            </w:r>
          </w:p>
          <w:p w14:paraId="17D61168" w14:textId="77777777" w:rsidR="00FF1214" w:rsidRPr="00EC4921" w:rsidRDefault="005B1CC8" w:rsidP="00333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  <w:p w14:paraId="1AAAD2EE" w14:textId="77777777" w:rsidR="005342A4" w:rsidRPr="00EC4921" w:rsidRDefault="003E653E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342A4"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клуба по интересам «Третья молодость» для пожилых граждан и инвалидов. </w:t>
            </w:r>
          </w:p>
          <w:p w14:paraId="266AC709" w14:textId="77777777" w:rsidR="005342A4" w:rsidRPr="00EC4921" w:rsidRDefault="005342A4" w:rsidP="00333C1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мастер классов</w:t>
            </w:r>
          </w:p>
          <w:p w14:paraId="69625E30" w14:textId="77777777" w:rsidR="005342A4" w:rsidRPr="00333C12" w:rsidRDefault="005342A4" w:rsidP="00333C1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C1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тематических вечеров и бесед.</w:t>
            </w:r>
          </w:p>
          <w:p w14:paraId="7DC440EF" w14:textId="0793E6AD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</w:t>
            </w:r>
            <w:r w:rsidR="00DB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 мероприятия:</w:t>
            </w:r>
          </w:p>
          <w:p w14:paraId="6CFC076F" w14:textId="6754E625" w:rsidR="005342A4" w:rsidRPr="00EC4921" w:rsidRDefault="005342A4" w:rsidP="00333C1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59" w:hanging="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</w:t>
            </w:r>
            <w:r w:rsidR="00DB14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игра для инвалидов и детей с ОВ «Эрудиты» </w:t>
            </w:r>
          </w:p>
          <w:p w14:paraId="1BB61BD9" w14:textId="77777777" w:rsidR="005342A4" w:rsidRPr="00EC4921" w:rsidRDefault="005342A4" w:rsidP="00333C1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 для граждан пожилого возраста, инвалидов «Игры разума»</w:t>
            </w:r>
          </w:p>
          <w:p w14:paraId="34570450" w14:textId="7752F4C7" w:rsidR="005342A4" w:rsidRPr="00EC4921" w:rsidRDefault="00CC123D" w:rsidP="00333C1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дверей! (Для семей с детьми</w:t>
            </w:r>
            <w:r w:rsidR="00DB14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инвалидами и детьми с ОВ) </w:t>
            </w:r>
          </w:p>
          <w:p w14:paraId="094D388C" w14:textId="77777777" w:rsidR="00CC123D" w:rsidRPr="00EC4921" w:rsidRDefault="00CC123D" w:rsidP="00333C1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дверей! (Для граждан пожилого возраста и инвалидов)</w:t>
            </w:r>
          </w:p>
          <w:p w14:paraId="727F1146" w14:textId="77777777" w:rsidR="00CC123D" w:rsidRPr="00EC4921" w:rsidRDefault="00CC123D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Выездные мероприятия с интеллектуальными и развлекательными играми для граждан пожилого возраста </w:t>
            </w:r>
            <w:r w:rsidR="006F7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района (по отдельному плану)</w:t>
            </w:r>
          </w:p>
          <w:p w14:paraId="720348E2" w14:textId="77777777" w:rsidR="008D22F9" w:rsidRPr="00EC4921" w:rsidRDefault="008D22F9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мероприятий, экскурсий, выставок:</w:t>
            </w:r>
          </w:p>
          <w:p w14:paraId="030FE8C9" w14:textId="77777777" w:rsidR="008D22F9" w:rsidRPr="00EC4921" w:rsidRDefault="008D22F9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Мотыгинский районный краеведческий музей</w:t>
            </w:r>
          </w:p>
          <w:p w14:paraId="1462230A" w14:textId="77777777" w:rsidR="008D22F9" w:rsidRPr="00EC4921" w:rsidRDefault="008D22F9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МКС Мотыгинского района</w:t>
            </w:r>
          </w:p>
          <w:p w14:paraId="13E6FD12" w14:textId="77777777" w:rsidR="000A4483" w:rsidRDefault="008D22F9" w:rsidP="00333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 МБУК МБС п. Мотыгино</w:t>
            </w:r>
          </w:p>
          <w:p w14:paraId="1F875C21" w14:textId="77777777" w:rsidR="008D22F9" w:rsidRPr="00EC4921" w:rsidRDefault="008D22F9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«Декады инвалидов»</w:t>
            </w:r>
          </w:p>
          <w:p w14:paraId="26E6277F" w14:textId="2BD485E6" w:rsidR="005870F4" w:rsidRPr="00EC4921" w:rsidRDefault="008D22F9" w:rsidP="00333C1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r w:rsidR="00DB14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для инвалидов, детей – инвалидов и детей с ОВ: </w:t>
            </w:r>
          </w:p>
          <w:p w14:paraId="6685EDE1" w14:textId="77777777" w:rsidR="008D22F9" w:rsidRPr="00EC4921" w:rsidRDefault="008D22F9" w:rsidP="00333C1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«У нас гости»</w:t>
            </w:r>
          </w:p>
          <w:p w14:paraId="3B03BA2A" w14:textId="57B90598" w:rsidR="008D22F9" w:rsidRPr="00EC4921" w:rsidRDefault="008D22F9" w:rsidP="00333C1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для граждан пожилого возраста</w:t>
            </w:r>
            <w:r w:rsidR="006110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EE5AD8A" w14:textId="77777777" w:rsidR="006110B7" w:rsidRDefault="006110B7" w:rsidP="00C53A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3BC823" w14:textId="6C471B0D" w:rsidR="00C53A1E" w:rsidRPr="00EC4921" w:rsidRDefault="00C53A1E" w:rsidP="00C53A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в рамках программы «Школа для родителей»</w:t>
            </w:r>
          </w:p>
          <w:p w14:paraId="0D79A68F" w14:textId="4E1966BD" w:rsidR="00C53A1E" w:rsidRDefault="00C53A1E" w:rsidP="00C53A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«Школа родственного ухода» (разработка памяток, буклетов, работа с гражданами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социальными работниками, осуществляющих уход</w:t>
            </w:r>
            <w:r w:rsidRPr="00EC4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4A2E056" w14:textId="0D1CF290" w:rsidR="00855B6B" w:rsidRPr="00EC4921" w:rsidRDefault="00C53A1E" w:rsidP="003F25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службы «Ранняя помощь» (по отдельному плану)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FBE3" w14:textId="77777777" w:rsidR="003E653E" w:rsidRDefault="003E653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1997" w14:textId="77777777" w:rsidR="003E653E" w:rsidRDefault="003E653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A5CD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9BF6B2E" w14:textId="77777777" w:rsidR="005342A4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F7FCF61" w14:textId="77777777" w:rsidR="003E653E" w:rsidRPr="00EC4921" w:rsidRDefault="003E653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85E5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A746AE0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F34CE31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7D71E32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2AE2952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E7421BA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483ECED6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2C91C1BC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6EC2028A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551FAC63" w14:textId="77777777" w:rsidR="00CB33C1" w:rsidRDefault="00CB33C1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85FA5" w14:textId="14D1F138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4AA0BFE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A9ADAF4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1CE87A7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B36D04F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0E23AD8" w14:textId="7777777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D2DAB88" w14:textId="01F799FB" w:rsidR="005342A4" w:rsidRPr="00EC4921" w:rsidRDefault="006110B7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2A4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  <w:p w14:paraId="01FEED07" w14:textId="77777777" w:rsidR="00DB14C9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года. </w:t>
            </w:r>
          </w:p>
          <w:p w14:paraId="15370944" w14:textId="77777777" w:rsidR="00DB14C9" w:rsidRDefault="00DB14C9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A6D2" w14:textId="77777777" w:rsidR="00DB14C9" w:rsidRDefault="00DB14C9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551" w14:textId="7B6B3517" w:rsidR="005342A4" w:rsidRPr="00EC4921" w:rsidRDefault="005342A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По плану мероприятий один раз в квартал, один раз в месяц</w:t>
            </w:r>
          </w:p>
          <w:p w14:paraId="7FA72FDF" w14:textId="77777777" w:rsidR="00D237D5" w:rsidRPr="00EC4921" w:rsidRDefault="00D237D5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BE46A22" w14:textId="77777777" w:rsidR="00D237D5" w:rsidRPr="00EC4921" w:rsidRDefault="00D237D5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4C87864" w14:textId="77777777" w:rsidR="00D237D5" w:rsidRPr="00EC4921" w:rsidRDefault="00CC123D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9BF463A" w14:textId="77777777" w:rsidR="00CC123D" w:rsidRPr="00EC4921" w:rsidRDefault="00CC123D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9F61E39" w14:textId="77777777" w:rsidR="00CC123D" w:rsidRPr="00EC4921" w:rsidRDefault="00CC123D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6F7B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ние года</w:t>
            </w:r>
          </w:p>
          <w:p w14:paraId="472AA81E" w14:textId="0AB002EF" w:rsidR="008D22F9" w:rsidRPr="00EC4921" w:rsidRDefault="008D22F9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0D75" w14:textId="77777777" w:rsidR="00C53A1E" w:rsidRDefault="00C53A1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73EB" w14:textId="49AF7C79" w:rsidR="005870F4" w:rsidRPr="00EC4921" w:rsidRDefault="008D22F9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870F4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.12 – </w:t>
            </w:r>
            <w:r w:rsidR="00C5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0F4" w:rsidRPr="00EC4921">
              <w:rPr>
                <w:rFonts w:ascii="Times New Roman" w:hAnsi="Times New Roman" w:cs="Times New Roman"/>
                <w:sz w:val="24"/>
                <w:szCs w:val="24"/>
              </w:rPr>
              <w:t>0.12.202</w:t>
            </w:r>
            <w:r w:rsidR="00611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EBE33A" w14:textId="77777777" w:rsidR="005870F4" w:rsidRPr="00EC4921" w:rsidRDefault="005870F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8EE47" w14:textId="77777777" w:rsidR="005870F4" w:rsidRPr="00EC4921" w:rsidRDefault="005870F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FB796" w14:textId="77777777" w:rsidR="00C53A1E" w:rsidRDefault="00C53A1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C084" w14:textId="77777777" w:rsidR="00C53A1E" w:rsidRDefault="00C53A1E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FB32" w14:textId="0C62CFEF" w:rsidR="005870F4" w:rsidRPr="00EC4921" w:rsidRDefault="005870F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906B276" w14:textId="77777777" w:rsidR="005870F4" w:rsidRPr="00EC4921" w:rsidRDefault="005870F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381A" w14:textId="77777777" w:rsidR="008D22F9" w:rsidRPr="00EC4921" w:rsidRDefault="005870F4" w:rsidP="0033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21E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C61E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FBB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1A08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A3E9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DF6FD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1D7A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CBBCB" w14:textId="77777777" w:rsidR="0076336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  <w:p w14:paraId="002D38EF" w14:textId="1C1DF59B" w:rsidR="00AB70F8" w:rsidRPr="00EC4921" w:rsidRDefault="006110B7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Н.В.</w:t>
            </w:r>
          </w:p>
          <w:p w14:paraId="61EDE8A9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924E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ACAD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D49E1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1F32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18E90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1C81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53CE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08F6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59A69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8E34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35A3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7266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E27C" w14:textId="77777777" w:rsidR="005342A4" w:rsidRPr="00EC4921" w:rsidRDefault="005342A4" w:rsidP="0053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  <w:p w14:paraId="3E87C4FA" w14:textId="77777777" w:rsidR="005342A4" w:rsidRPr="00EC4921" w:rsidRDefault="005342A4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71C6" w14:textId="77777777" w:rsidR="00CC123D" w:rsidRPr="00EC4921" w:rsidRDefault="00CC123D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E3FE8" w14:textId="77777777" w:rsidR="00C53A1E" w:rsidRPr="00EC4921" w:rsidRDefault="00C53A1E" w:rsidP="00C53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Н.В.</w:t>
            </w:r>
          </w:p>
          <w:p w14:paraId="01C5B9A9" w14:textId="77777777" w:rsidR="00CC123D" w:rsidRPr="00EC4921" w:rsidRDefault="00CC123D" w:rsidP="00075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ECEAA" w14:textId="1CC3A99D" w:rsidR="00382291" w:rsidRPr="00EC4921" w:rsidRDefault="00382291" w:rsidP="003F2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364" w:rsidRPr="003E15AD" w14:paraId="79B49749" w14:textId="77777777" w:rsidTr="00B047AE"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6814" w14:textId="77FA0FB3" w:rsidR="00C218C5" w:rsidRPr="003E15AD" w:rsidRDefault="00763364" w:rsidP="00C2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Отделение срочного социального обслуживания</w:t>
            </w:r>
          </w:p>
        </w:tc>
      </w:tr>
      <w:tr w:rsidR="004D7BAA" w:rsidRPr="003E15AD" w14:paraId="1E198D09" w14:textId="77777777" w:rsidTr="00B047AE">
        <w:trPr>
          <w:trHeight w:val="48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CCB6D" w14:textId="77777777" w:rsidR="004D7BAA" w:rsidRPr="003E15AD" w:rsidRDefault="004D7BAA" w:rsidP="000B4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4CA7A" w14:textId="77777777" w:rsidR="004D7BAA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202">
              <w:rPr>
                <w:rFonts w:ascii="Times New Roman" w:hAnsi="Times New Roman"/>
                <w:sz w:val="24"/>
                <w:szCs w:val="24"/>
              </w:rPr>
              <w:t>Оказание срочных услуг в соответствии со ст.21 ФЗ-442 от 28.12.2013 г.</w:t>
            </w:r>
          </w:p>
          <w:p w14:paraId="31C84E70" w14:textId="4149CE20" w:rsidR="004D7BAA" w:rsidRPr="00A13202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мобильной бригады для лиц 65+, проживающих в сельской местности, подлежащих доставке в медицинские организации</w:t>
            </w:r>
            <w:r w:rsidR="00C218C5">
              <w:rPr>
                <w:rFonts w:ascii="Times New Roman" w:hAnsi="Times New Roman"/>
                <w:sz w:val="24"/>
                <w:szCs w:val="24"/>
              </w:rPr>
              <w:t xml:space="preserve"> для медицинских осмотров, диспансеризации и пр.</w:t>
            </w:r>
          </w:p>
          <w:p w14:paraId="6C75E74A" w14:textId="77777777" w:rsidR="004D7BAA" w:rsidRPr="00A13202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202">
              <w:rPr>
                <w:rFonts w:ascii="Times New Roman" w:hAnsi="Times New Roman"/>
                <w:sz w:val="24"/>
                <w:szCs w:val="24"/>
              </w:rPr>
              <w:t>Содействие в перевозке граждан пожилого возраста и инвалидов, семей, имеющих детей-инвалидов, к социально-значимым объектам.</w:t>
            </w:r>
          </w:p>
          <w:p w14:paraId="02370277" w14:textId="77777777" w:rsidR="004D7BAA" w:rsidRPr="00A13202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202">
              <w:rPr>
                <w:rFonts w:ascii="Times New Roman" w:hAnsi="Times New Roman"/>
                <w:sz w:val="24"/>
                <w:szCs w:val="24"/>
              </w:rPr>
              <w:t>Содействие в реализации мероприятий социальной реабилитации (абилитации), рекомендованных ИПРА инвалида.</w:t>
            </w:r>
          </w:p>
          <w:p w14:paraId="13663705" w14:textId="77777777" w:rsidR="004D7BAA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202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и учету граждан, остронуждающихся в социальной и материальной поддержке, заключение договоров на социальное обслуживание граждан и предоставление социальных услуг в соответствии с договором.</w:t>
            </w:r>
          </w:p>
          <w:p w14:paraId="53597F9A" w14:textId="477581D5" w:rsidR="004D7BAA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пункта проката ТСР.</w:t>
            </w:r>
          </w:p>
          <w:p w14:paraId="2B811E0C" w14:textId="77777777" w:rsidR="00A8574F" w:rsidRDefault="00A8574F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Типизация граждан, нуждающихся в социальном обслуживании на дому.</w:t>
            </w:r>
          </w:p>
          <w:p w14:paraId="136A89CE" w14:textId="1D8E16A9" w:rsidR="004D7BAA" w:rsidRPr="00A13202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Информационно-разъяснительная работа с ПСУ о необходимости вакцинации против </w:t>
            </w:r>
            <w:r w:rsidR="00C218C5">
              <w:rPr>
                <w:rFonts w:ascii="Times New Roman" w:hAnsi="Times New Roman"/>
                <w:sz w:val="24"/>
                <w:szCs w:val="24"/>
              </w:rPr>
              <w:t xml:space="preserve">инфекционных заболеваний (ОРВИ, </w:t>
            </w:r>
            <w:r w:rsidR="006F7BCE">
              <w:rPr>
                <w:rFonts w:ascii="Times New Roman" w:hAnsi="Times New Roman"/>
                <w:sz w:val="24"/>
                <w:szCs w:val="24"/>
              </w:rPr>
              <w:t>грипп</w:t>
            </w:r>
            <w:r w:rsidR="00C218C5">
              <w:rPr>
                <w:rFonts w:ascii="Times New Roman" w:hAnsi="Times New Roman"/>
                <w:sz w:val="24"/>
                <w:szCs w:val="24"/>
              </w:rPr>
              <w:t>,</w:t>
            </w:r>
            <w:r w:rsidR="006F7B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E58BC">
              <w:rPr>
                <w:rFonts w:ascii="Times New Roman" w:hAnsi="Times New Roman"/>
                <w:sz w:val="24"/>
                <w:szCs w:val="24"/>
              </w:rPr>
              <w:t>-19</w:t>
            </w:r>
            <w:r w:rsidR="00C218C5">
              <w:rPr>
                <w:rFonts w:ascii="Times New Roman" w:hAnsi="Times New Roman"/>
                <w:sz w:val="24"/>
                <w:szCs w:val="24"/>
              </w:rPr>
              <w:t xml:space="preserve"> и пр.)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355656" w14:textId="77777777" w:rsidR="004D7BAA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202">
              <w:rPr>
                <w:rFonts w:ascii="Times New Roman" w:hAnsi="Times New Roman"/>
                <w:sz w:val="24"/>
                <w:szCs w:val="24"/>
              </w:rPr>
              <w:t>Участие в организации районных и поселковых мероприятиях в честь Дня Победы, 8 марта, Дня пожилого человека, Декады инвалидов, Новогодний прием у Главы района.</w:t>
            </w:r>
          </w:p>
          <w:p w14:paraId="0E3E0B6B" w14:textId="77777777" w:rsidR="004D7BAA" w:rsidRDefault="004D7BAA" w:rsidP="00A1320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мероприятий по повышению финансовой грамотности ПСУ.</w:t>
            </w:r>
          </w:p>
          <w:p w14:paraId="7D48CA2E" w14:textId="77777777" w:rsidR="004D7BAA" w:rsidRPr="00A13202" w:rsidRDefault="004D7BAA" w:rsidP="00FF1214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13D65" w14:textId="77777777" w:rsidR="004D7BAA" w:rsidRPr="003E15AD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351D411B" w14:textId="77777777" w:rsidR="004D7BAA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77490" w14:textId="77777777" w:rsidR="004D7BAA" w:rsidRPr="003E15AD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обращению ПСУ</w:t>
            </w:r>
          </w:p>
          <w:p w14:paraId="3C1F844A" w14:textId="77777777" w:rsidR="004D7BAA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22EBC4" w14:textId="77777777" w:rsidR="004D7BAA" w:rsidRPr="003E15AD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14:paraId="76BB92B8" w14:textId="77777777" w:rsidR="004D7BAA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898DA" w14:textId="77777777" w:rsidR="004D7BAA" w:rsidRPr="003E15AD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200CAE5A" w14:textId="77777777" w:rsidR="004D7BAA" w:rsidRPr="003E15AD" w:rsidRDefault="004D7BAA" w:rsidP="00206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96D4B" w14:textId="77777777" w:rsidR="004D7BAA" w:rsidRPr="006F7BCE" w:rsidRDefault="006F7BCE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BCE">
              <w:rPr>
                <w:rFonts w:ascii="Times New Roman" w:eastAsia="Calibri" w:hAnsi="Times New Roman" w:cs="Times New Roman"/>
                <w:sz w:val="24"/>
                <w:szCs w:val="24"/>
              </w:rPr>
              <w:t>Бикерт</w:t>
            </w:r>
            <w:proofErr w:type="spellEnd"/>
            <w:r w:rsidRPr="006F7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14:paraId="61C25EE1" w14:textId="77777777" w:rsidR="004D7BAA" w:rsidRDefault="004D7BAA" w:rsidP="00212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30328B5F" w14:textId="1366972D" w:rsidR="00C218C5" w:rsidRPr="00092CC1" w:rsidRDefault="00C218C5" w:rsidP="00212F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63364" w:rsidRPr="003E15AD" w14:paraId="4C72AFDA" w14:textId="77777777" w:rsidTr="00B047AE">
        <w:trPr>
          <w:trHeight w:val="226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8AD" w14:textId="77777777" w:rsidR="000A4483" w:rsidRPr="003E15AD" w:rsidRDefault="00763364" w:rsidP="00A85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социального обслуживания</w:t>
            </w:r>
            <w:r w:rsidRPr="003E1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дому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1 и № 2.</w:t>
            </w:r>
          </w:p>
        </w:tc>
      </w:tr>
      <w:tr w:rsidR="007233D0" w:rsidRPr="003E15AD" w14:paraId="201B906D" w14:textId="77777777" w:rsidTr="00B047AE">
        <w:trPr>
          <w:trHeight w:val="5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1137" w14:textId="77777777" w:rsidR="007233D0" w:rsidRPr="003E15AD" w:rsidRDefault="007233D0" w:rsidP="00B82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5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E4EB5" w14:textId="77777777" w:rsidR="007233D0" w:rsidRPr="007233D0" w:rsidRDefault="007233D0" w:rsidP="002A4F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деятельности отделения: </w:t>
            </w:r>
            <w:r w:rsidRPr="007233D0">
              <w:rPr>
                <w:rFonts w:ascii="Times New Roman" w:hAnsi="Times New Roman" w:cs="Times New Roman"/>
                <w:sz w:val="24"/>
                <w:szCs w:val="24"/>
              </w:rPr>
              <w:t>качественное предоставление социальных услуг гражданам, признанным нуждающимися в социальном обслуживании, содействие внедрению в работе центра Системы долговременного ухода.</w:t>
            </w:r>
          </w:p>
          <w:p w14:paraId="576E6CE4" w14:textId="77777777" w:rsidR="007233D0" w:rsidRPr="007233D0" w:rsidRDefault="007233D0" w:rsidP="002A4F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</w:t>
            </w:r>
            <w:r w:rsidR="006F7BCE">
              <w:rPr>
                <w:rFonts w:ascii="Times New Roman" w:hAnsi="Times New Roman" w:cs="Times New Roman"/>
                <w:b/>
                <w:sz w:val="24"/>
                <w:szCs w:val="24"/>
              </w:rPr>
              <w:t>ыми задачами отделения является</w:t>
            </w:r>
          </w:p>
          <w:p w14:paraId="42543979" w14:textId="77777777" w:rsidR="007233D0" w:rsidRPr="007233D0" w:rsidRDefault="007233D0" w:rsidP="002A4FCB">
            <w:pPr>
              <w:pStyle w:val="a4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D0">
              <w:rPr>
                <w:rFonts w:ascii="Times New Roman" w:hAnsi="Times New Roman"/>
                <w:sz w:val="24"/>
                <w:szCs w:val="24"/>
              </w:rPr>
              <w:t>предоставлять социальные услуги гражданам, признанным нуждающимися в социальном обслуживании в соответствии с законодательством о социальном обслуживании;</w:t>
            </w:r>
          </w:p>
          <w:p w14:paraId="342DBE36" w14:textId="77777777" w:rsidR="007233D0" w:rsidRPr="007233D0" w:rsidRDefault="007233D0" w:rsidP="002A4FCB">
            <w:pPr>
              <w:pStyle w:val="a4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D0">
              <w:rPr>
                <w:rFonts w:ascii="Times New Roman" w:hAnsi="Times New Roman"/>
                <w:sz w:val="24"/>
                <w:szCs w:val="24"/>
              </w:rPr>
              <w:t>выявление и учет граждан, нуждающихся в социальном обслуживании на дому;</w:t>
            </w:r>
          </w:p>
          <w:p w14:paraId="59E6DCA1" w14:textId="77777777" w:rsidR="007233D0" w:rsidRPr="007233D0" w:rsidRDefault="007233D0" w:rsidP="002A4FCB">
            <w:pPr>
              <w:pStyle w:val="a4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D0">
              <w:rPr>
                <w:rFonts w:ascii="Times New Roman" w:hAnsi="Times New Roman"/>
                <w:sz w:val="24"/>
                <w:szCs w:val="24"/>
              </w:rPr>
              <w:t>контроль качества обслуживания получателей услуг;</w:t>
            </w:r>
          </w:p>
          <w:p w14:paraId="08AB037A" w14:textId="4812A2AB" w:rsidR="007233D0" w:rsidRPr="00DB14C9" w:rsidRDefault="00AD4B04" w:rsidP="002A4FCB">
            <w:pPr>
              <w:pStyle w:val="a4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3087165"/>
            <w:r w:rsidRPr="00DB14C9">
              <w:rPr>
                <w:rFonts w:ascii="Times New Roman" w:hAnsi="Times New Roman"/>
                <w:sz w:val="24"/>
                <w:szCs w:val="24"/>
              </w:rPr>
              <w:t xml:space="preserve">внедрение в работу «мобильный социальный работник», </w:t>
            </w:r>
            <w:r w:rsidR="007233D0" w:rsidRPr="00DB14C9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работников отделени</w:t>
            </w:r>
            <w:r w:rsidRPr="00DB14C9">
              <w:rPr>
                <w:rFonts w:ascii="Times New Roman" w:hAnsi="Times New Roman"/>
                <w:sz w:val="24"/>
                <w:szCs w:val="24"/>
              </w:rPr>
              <w:t>й</w:t>
            </w:r>
            <w:r w:rsidR="007233D0" w:rsidRPr="00DB14C9">
              <w:rPr>
                <w:rFonts w:ascii="Times New Roman" w:hAnsi="Times New Roman"/>
                <w:sz w:val="24"/>
                <w:szCs w:val="24"/>
              </w:rPr>
              <w:t>, путем проведения мероприятий</w:t>
            </w:r>
            <w:r w:rsidRPr="00DB14C9">
              <w:rPr>
                <w:rFonts w:ascii="Times New Roman" w:hAnsi="Times New Roman"/>
                <w:sz w:val="24"/>
                <w:szCs w:val="24"/>
              </w:rPr>
              <w:t xml:space="preserve"> – технические учебы, методическая помощь</w:t>
            </w:r>
            <w:r w:rsidR="007233D0" w:rsidRPr="00DB14C9">
              <w:rPr>
                <w:rFonts w:ascii="Times New Roman" w:hAnsi="Times New Roman"/>
                <w:sz w:val="24"/>
                <w:szCs w:val="24"/>
              </w:rPr>
              <w:t>;</w:t>
            </w:r>
            <w:bookmarkEnd w:id="0"/>
          </w:p>
          <w:p w14:paraId="23B123E2" w14:textId="06938E99" w:rsidR="007233D0" w:rsidRPr="006F7BCE" w:rsidRDefault="00AD4B04" w:rsidP="002A4FCB">
            <w:pPr>
              <w:pStyle w:val="a4"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исполнении</w:t>
            </w:r>
            <w:r w:rsidR="007233D0" w:rsidRPr="006F7BCE">
              <w:rPr>
                <w:rFonts w:ascii="Times New Roman" w:hAnsi="Times New Roman"/>
                <w:sz w:val="24"/>
                <w:szCs w:val="24"/>
              </w:rPr>
              <w:t xml:space="preserve"> плана мероприятий «Дорожная карта» по реализации проекта системы долговременного ухода за гражданами пожилого возраста и инвалидами;</w:t>
            </w:r>
          </w:p>
          <w:p w14:paraId="5DBA504B" w14:textId="77777777" w:rsidR="007233D0" w:rsidRPr="007233D0" w:rsidRDefault="007233D0" w:rsidP="002A4FCB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D0">
              <w:rPr>
                <w:rFonts w:ascii="Times New Roman" w:hAnsi="Times New Roman"/>
                <w:sz w:val="24"/>
                <w:szCs w:val="24"/>
              </w:rPr>
              <w:t>принимать участие в обеспечении взаимодействия организаций, вовлеченных в СДУ (межведомственное взаимодействие);</w:t>
            </w:r>
          </w:p>
          <w:p w14:paraId="4FA73A1E" w14:textId="77777777" w:rsidR="007233D0" w:rsidRDefault="007233D0" w:rsidP="002A4FCB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D0">
              <w:rPr>
                <w:rFonts w:ascii="Times New Roman" w:hAnsi="Times New Roman"/>
                <w:sz w:val="24"/>
                <w:szCs w:val="24"/>
              </w:rPr>
              <w:t>принимать участие в создании системы информирования населения о возможностях СДУ, в том числе специального блока, посвященного СДУ, на официальном сайте центра.</w:t>
            </w:r>
          </w:p>
          <w:p w14:paraId="5D6D67D0" w14:textId="77777777" w:rsidR="004E1FAB" w:rsidRDefault="007233D0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3D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  <w:p w14:paraId="49348B60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33D0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и качественной работы социальных работников в соответствии с федеральными законами, государственными стандартами, административным регламентом предоставления получателям социальных услуг</w:t>
            </w:r>
          </w:p>
          <w:p w14:paraId="7FD3C287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граждан старшего поколения и инвалидов посредством СМИ, информационных стендах, через полиграфическую продукцию по вопросам социального обслуживания.</w:t>
            </w:r>
          </w:p>
          <w:p w14:paraId="79DAC161" w14:textId="77777777" w:rsidR="004E1FAB" w:rsidRPr="007233D0" w:rsidRDefault="007233D0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7233D0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7233D0">
              <w:rPr>
                <w:spacing w:val="0"/>
                <w:sz w:val="24"/>
                <w:szCs w:val="24"/>
                <w:shd w:val="clear" w:color="auto" w:fill="FFFFFF"/>
              </w:rPr>
              <w:t>Поддержка в актуальном состоянии информационного стенда «О реализации Федерального закона от 28.12.2013г. № 442-Ф3 «Об основах социального обслуживания граждан в Российской Федерации», «О системе долговременного ухода».</w:t>
            </w:r>
          </w:p>
          <w:p w14:paraId="5839AEAE" w14:textId="77777777" w:rsidR="004E1FAB" w:rsidRDefault="007233D0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3D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государственного задания</w:t>
            </w:r>
          </w:p>
          <w:p w14:paraId="37EF4093" w14:textId="77777777" w:rsidR="007233D0" w:rsidRPr="007233D0" w:rsidRDefault="007233D0" w:rsidP="00F167F8">
            <w:pPr>
              <w:pStyle w:val="20"/>
              <w:shd w:val="clear" w:color="auto" w:fill="auto"/>
              <w:spacing w:line="240" w:lineRule="auto"/>
              <w:ind w:firstLine="0"/>
              <w:rPr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spacing w:val="0"/>
                <w:sz w:val="28"/>
                <w:szCs w:val="28"/>
                <w:shd w:val="clear" w:color="auto" w:fill="FFFFFF"/>
              </w:rPr>
              <w:t xml:space="preserve">- </w:t>
            </w:r>
            <w:r w:rsidRPr="007233D0">
              <w:rPr>
                <w:spacing w:val="0"/>
                <w:sz w:val="24"/>
                <w:szCs w:val="24"/>
                <w:shd w:val="clear" w:color="auto" w:fill="FFFFFF"/>
              </w:rPr>
              <w:t>Предоставление социальных услуг получателям социальных услуг в соответствии и индивидуальными программами (ИПСУ сертификатами) и условиями договоров, заключенных с получателями социальных услуг или их законными представителями</w:t>
            </w:r>
          </w:p>
          <w:p w14:paraId="708D0870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документами: прием документов, заключение договоров, формирование личных дел, проектов приказов на зачисление и снятие с обслуживания, ведение документации отделения, согласно номенклатуре дел.</w:t>
            </w:r>
          </w:p>
          <w:p w14:paraId="6D89A400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Внесение изменений в личные дела получателей социальных услуг по заявлению получателей социальных услуг и по истечению срока ИППСУ сертификата.</w:t>
            </w:r>
          </w:p>
          <w:p w14:paraId="546582D1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Пересмотр условий оказания социальных услуг в связи с изменениями прожиточного минимума, среднедушевого дохода получателей социальных услуг. Проведение перерасчета оплаты за оказанные социальные услуги в связи с их изменением.</w:t>
            </w:r>
          </w:p>
          <w:p w14:paraId="55587EA4" w14:textId="77777777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Своевременное заполнение актов по предоставлению социальных услуг, взимание платы согласно расчетам, сдача денежных средств в кассу бухгалтерии.</w:t>
            </w:r>
          </w:p>
          <w:p w14:paraId="3EFF36F0" w14:textId="74BBDEFD" w:rsid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Организационная работа по выполнени</w:t>
            </w:r>
            <w:r w:rsidR="003F2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нормативного показателя по численности получателей социальных услуг и по объемам оказанных услуг.</w:t>
            </w:r>
          </w:p>
          <w:p w14:paraId="5FEB7B77" w14:textId="77777777" w:rsidR="007233D0" w:rsidRDefault="007233D0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Работа с кадрами</w:t>
            </w:r>
          </w:p>
          <w:p w14:paraId="67EC5BBF" w14:textId="5E8FD580" w:rsidR="007233D0" w:rsidRPr="007233D0" w:rsidRDefault="007233D0" w:rsidP="002A4FCB">
            <w:pPr>
              <w:pStyle w:val="20"/>
              <w:shd w:val="clear" w:color="auto" w:fill="auto"/>
              <w:tabs>
                <w:tab w:val="left" w:pos="320"/>
              </w:tabs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7233D0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7233D0">
              <w:rPr>
                <w:spacing w:val="0"/>
                <w:sz w:val="24"/>
                <w:szCs w:val="24"/>
                <w:shd w:val="clear" w:color="auto" w:fill="FFFFFF"/>
              </w:rPr>
              <w:t xml:space="preserve">Обеспечение прохождения курсов повышения квалификации сотрудниками отделения социальной помощи на дому. </w:t>
            </w:r>
          </w:p>
          <w:p w14:paraId="71888E38" w14:textId="68C551F9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собрание социальных работников. Подведение итогов работы за 202</w:t>
            </w:r>
            <w:r w:rsidR="00CE0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855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 по выполнению государственного задания. Доведение до работников отделения утвержденного государственного задания на 202</w:t>
            </w:r>
            <w:r w:rsidR="00CE0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  <w:p w14:paraId="1EC4E066" w14:textId="4477BB11" w:rsidR="007233D0" w:rsidRP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B1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по наставничеству вновь принятых социальных работников.</w:t>
            </w:r>
          </w:p>
          <w:p w14:paraId="01E16BD2" w14:textId="50F5E5DD" w:rsidR="007233D0" w:rsidRDefault="007233D0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E0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3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своевременным прохождением медицинского осмотра сотрудников отделения</w:t>
            </w:r>
            <w:r w:rsidR="00F167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4801FD6" w14:textId="7F47CFB1" w:rsidR="00CE03FF" w:rsidRDefault="00CE03FF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Содействие в обеспечении социальных работников СИЗ.</w:t>
            </w:r>
          </w:p>
          <w:p w14:paraId="3FF204B2" w14:textId="77777777" w:rsidR="00804D93" w:rsidRDefault="00804D93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04D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Организационно-контролирующие мероприятия</w:t>
            </w:r>
          </w:p>
          <w:p w14:paraId="42AAFD5A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Организация внутреннего контроля качества:</w:t>
            </w:r>
          </w:p>
          <w:p w14:paraId="34C64AA0" w14:textId="71951AE1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посещение и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беседы (</w:t>
            </w:r>
            <w:r w:rsidR="00CE03FF">
              <w:rPr>
                <w:spacing w:val="0"/>
                <w:sz w:val="24"/>
                <w:szCs w:val="24"/>
                <w:shd w:val="clear" w:color="auto" w:fill="FFFFFF"/>
              </w:rPr>
              <w:t xml:space="preserve">в т.ч.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в телефонном режиме)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 получателей социальных услуг с целью проверки качества обслуживания, определение потребности в новых видах социальной помощи, в случае необходимости </w:t>
            </w:r>
            <w:r w:rsidR="00CE03FF">
              <w:rPr>
                <w:spacing w:val="0"/>
                <w:sz w:val="24"/>
                <w:szCs w:val="24"/>
                <w:shd w:val="clear" w:color="auto" w:fill="FFFFFF"/>
              </w:rPr>
              <w:t xml:space="preserve">внесение в ИППСУ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изменения перечня получаемых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 социальных услуг;</w:t>
            </w:r>
          </w:p>
          <w:p w14:paraId="3629A94D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проведение опроса получателей социальных услуг с целью мониторинга удовлетворенности получателей социальных услуг качеством оказываемых услуг;</w:t>
            </w:r>
          </w:p>
          <w:p w14:paraId="7750CC41" w14:textId="00352EE4" w:rsidR="00804D93" w:rsidRPr="00804D93" w:rsidRDefault="00804D93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E0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информационно-аналитического материал</w:t>
            </w:r>
            <w:r w:rsidR="002A4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итогам работы за месяц, квартал, полугодие, год</w:t>
            </w:r>
          </w:p>
          <w:p w14:paraId="71B8DF48" w14:textId="77777777" w:rsidR="00804D93" w:rsidRPr="00804D93" w:rsidRDefault="002A4FCB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804D93" w:rsidRPr="00804D93">
              <w:rPr>
                <w:spacing w:val="0"/>
                <w:sz w:val="24"/>
                <w:szCs w:val="24"/>
                <w:shd w:val="clear" w:color="auto" w:fill="FFFFFF"/>
              </w:rPr>
              <w:t>Осуществление контроля за работой социальных работников отделения:</w:t>
            </w:r>
          </w:p>
          <w:p w14:paraId="5C5ACF28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 соблюдение графика посещения получателей социальных услуг;</w:t>
            </w:r>
          </w:p>
          <w:p w14:paraId="22CA1111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соблюдение графика сдачи денежных средств от платных услуг;</w:t>
            </w:r>
          </w:p>
          <w:p w14:paraId="3CFD835B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ведение отчетов по социальным услугам,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печать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актов о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б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 оказани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и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 социальных услуг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из ГИС АСП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(своевременность и правильность заполнения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репортов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);</w:t>
            </w:r>
          </w:p>
          <w:p w14:paraId="64A50D27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ведение дневников получателей социальных услуг;</w:t>
            </w:r>
          </w:p>
          <w:p w14:paraId="2AF67BDE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 xml:space="preserve">этика взаимоотношения социального работника и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ПСУ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;</w:t>
            </w:r>
          </w:p>
          <w:p w14:paraId="4CFAC04D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рациональное использование рабочего времени социальными работниками при выполнении должностных обязанностей;</w:t>
            </w:r>
          </w:p>
          <w:p w14:paraId="4AB01CD8" w14:textId="77777777" w:rsidR="00804D93" w:rsidRPr="00804D93" w:rsidRDefault="00804D93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A4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правил поведения получателей социальных услуг.</w:t>
            </w:r>
          </w:p>
          <w:p w14:paraId="614F6043" w14:textId="77777777" w:rsidR="00804D93" w:rsidRPr="00804D93" w:rsidRDefault="00804D93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A4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оставление и утверждение графиков работы социальных работников</w:t>
            </w:r>
            <w:r w:rsidR="002A4F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D2CC35B" w14:textId="77777777" w:rsidR="00804D93" w:rsidRPr="00804D93" w:rsidRDefault="00804D93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804D93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2A4FCB">
              <w:rPr>
                <w:spacing w:val="0"/>
                <w:sz w:val="24"/>
                <w:szCs w:val="24"/>
                <w:shd w:val="clear" w:color="auto" w:fill="FFFFFF"/>
              </w:rPr>
              <w:t>А</w:t>
            </w:r>
            <w:r w:rsidRPr="00804D93">
              <w:rPr>
                <w:spacing w:val="0"/>
                <w:sz w:val="24"/>
                <w:szCs w:val="24"/>
                <w:shd w:val="clear" w:color="auto" w:fill="FFFFFF"/>
              </w:rPr>
              <w:t>нализ распределения нагрузки социальных работников.</w:t>
            </w:r>
          </w:p>
          <w:p w14:paraId="794F4BCD" w14:textId="77777777" w:rsidR="00804D93" w:rsidRDefault="002A4FCB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04D93" w:rsidRPr="00804D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Архивирование документации отделения.</w:t>
            </w:r>
          </w:p>
          <w:p w14:paraId="721BFE31" w14:textId="77777777" w:rsidR="004E1FAB" w:rsidRDefault="004E1FAB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1F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Анализ деятельности отделения надомного социального обслуживания, статистика</w:t>
            </w:r>
          </w:p>
          <w:p w14:paraId="36F38E6B" w14:textId="77777777" w:rsidR="004E1FAB" w:rsidRPr="004E1FAB" w:rsidRDefault="004E1FAB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отчета по количеству граждан, признанных нуждающимся в социальном обслуживании</w:t>
            </w:r>
          </w:p>
          <w:p w14:paraId="38AB7903" w14:textId="4FBE471C" w:rsidR="004E1FAB" w:rsidRDefault="004E1FAB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Подготовка информации о численности обслуженных граждан отделения</w:t>
            </w:r>
          </w:p>
          <w:p w14:paraId="43785956" w14:textId="77777777" w:rsidR="004E1FAB" w:rsidRDefault="004E1FAB" w:rsidP="002A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E1F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Мероприятия в рамках проекта «Системы долговременного ухода»</w:t>
            </w:r>
          </w:p>
          <w:p w14:paraId="7B0807F6" w14:textId="77777777" w:rsidR="002A4FCB" w:rsidRDefault="00855B6B" w:rsidP="002A4F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E1FAB"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недрение и распространение методических и информационных материалов о системе долговременного ухода:</w:t>
            </w:r>
          </w:p>
          <w:p w14:paraId="7E2672C2" w14:textId="77777777" w:rsidR="004E1FAB" w:rsidRPr="004E1FAB" w:rsidRDefault="004E1FAB" w:rsidP="002A4F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A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долговременного ухода, как комплексная программа поддержки граждан пожилого возраста и инвалидов, частично или полностью утративш</w:t>
            </w:r>
            <w:r w:rsidR="002A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способность самообслуживания.</w:t>
            </w:r>
          </w:p>
          <w:p w14:paraId="240D6933" w14:textId="77777777" w:rsidR="004E1FAB" w:rsidRPr="004E1FAB" w:rsidRDefault="004E1FAB" w:rsidP="002A4FCB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A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предоставление помощи гражданам на дому в СДУ: соци</w:t>
            </w:r>
            <w:r w:rsidR="002A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и медицинские компоненты.</w:t>
            </w:r>
          </w:p>
          <w:p w14:paraId="31899295" w14:textId="7E5B4A41" w:rsidR="00804D93" w:rsidRDefault="004E1FAB" w:rsidP="002A4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5B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</w:t>
            </w:r>
            <w:r w:rsidR="005B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пожилых граждан, нуждающихся в долговременном уходе и организации информационного обмена в рамках создания системы долговременного ухода.</w:t>
            </w:r>
          </w:p>
          <w:p w14:paraId="05C93BCB" w14:textId="77777777" w:rsidR="004E1FAB" w:rsidRDefault="004E1FAB" w:rsidP="002A4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FAB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культурно-массовых мероприятий</w:t>
            </w:r>
          </w:p>
          <w:p w14:paraId="1407902C" w14:textId="2D8294C1" w:rsidR="004E1FAB" w:rsidRPr="004E1FAB" w:rsidRDefault="004E1FAB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поздравлений получателей социальных услуг отделений с праздниками и юбилеями</w:t>
            </w:r>
            <w:r w:rsidR="00CE0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132AF05" w14:textId="3926893B" w:rsidR="004E1FAB" w:rsidRPr="004E1FAB" w:rsidRDefault="00CE03FF" w:rsidP="000A448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spacing w:val="0"/>
                <w:sz w:val="24"/>
                <w:szCs w:val="24"/>
                <w:shd w:val="clear" w:color="auto" w:fill="FFFFFF"/>
              </w:rPr>
              <w:t>у</w:t>
            </w:r>
            <w:r w:rsidR="004E1FAB" w:rsidRPr="004E1FAB">
              <w:rPr>
                <w:spacing w:val="0"/>
                <w:sz w:val="24"/>
                <w:szCs w:val="24"/>
                <w:shd w:val="clear" w:color="auto" w:fill="FFFFFF"/>
              </w:rPr>
              <w:t>частие в мероприятиях, посвященных:</w:t>
            </w:r>
          </w:p>
          <w:p w14:paraId="10710DCA" w14:textId="783F95F0" w:rsidR="004E1FAB" w:rsidRPr="004E1FAB" w:rsidRDefault="004E1FAB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4E1FAB">
              <w:rPr>
                <w:spacing w:val="0"/>
                <w:sz w:val="24"/>
                <w:szCs w:val="24"/>
                <w:shd w:val="clear" w:color="auto" w:fill="FFFFFF"/>
              </w:rPr>
              <w:t xml:space="preserve">-Дню </w:t>
            </w:r>
            <w:r w:rsidR="006110B7">
              <w:rPr>
                <w:spacing w:val="0"/>
                <w:sz w:val="24"/>
                <w:szCs w:val="24"/>
                <w:shd w:val="clear" w:color="auto" w:fill="FFFFFF"/>
              </w:rPr>
              <w:t>П</w:t>
            </w:r>
            <w:r w:rsidRPr="004E1FAB">
              <w:rPr>
                <w:spacing w:val="0"/>
                <w:sz w:val="24"/>
                <w:szCs w:val="24"/>
                <w:shd w:val="clear" w:color="auto" w:fill="FFFFFF"/>
              </w:rPr>
              <w:t>обеды;</w:t>
            </w:r>
          </w:p>
          <w:p w14:paraId="5C2AAFFC" w14:textId="77777777" w:rsidR="004E1FAB" w:rsidRPr="004E1FAB" w:rsidRDefault="004E1FAB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4E1FAB">
              <w:rPr>
                <w:spacing w:val="0"/>
                <w:sz w:val="24"/>
                <w:szCs w:val="24"/>
                <w:shd w:val="clear" w:color="auto" w:fill="FFFFFF"/>
              </w:rPr>
              <w:t>-Дню социального работника;</w:t>
            </w:r>
          </w:p>
          <w:p w14:paraId="6CAE4553" w14:textId="77777777" w:rsidR="004E1FAB" w:rsidRPr="004E1FAB" w:rsidRDefault="004E1FAB" w:rsidP="002A4FCB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pacing w:val="0"/>
                <w:sz w:val="24"/>
                <w:szCs w:val="24"/>
                <w:shd w:val="clear" w:color="auto" w:fill="FFFFFF"/>
              </w:rPr>
            </w:pPr>
            <w:r w:rsidRPr="004E1FAB">
              <w:rPr>
                <w:spacing w:val="0"/>
                <w:sz w:val="24"/>
                <w:szCs w:val="24"/>
                <w:shd w:val="clear" w:color="auto" w:fill="FFFFFF"/>
              </w:rPr>
              <w:t>-Дню пожилых людей;</w:t>
            </w:r>
          </w:p>
          <w:p w14:paraId="74A68386" w14:textId="77777777" w:rsidR="004E1FAB" w:rsidRPr="004E1FAB" w:rsidRDefault="004E1FAB" w:rsidP="002A4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-Дню инвалидов;</w:t>
            </w:r>
          </w:p>
          <w:p w14:paraId="3310ADFB" w14:textId="0F3C95C7" w:rsidR="004E1FAB" w:rsidRPr="004E1FAB" w:rsidRDefault="004E1FAB" w:rsidP="002A4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Привлечение получателей социальных услуг для участия в конкурсах, мероприятиях</w:t>
            </w:r>
            <w:r w:rsidR="005B04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E1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проводимых учреждением.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B3B" w14:textId="77777777" w:rsidR="007233D0" w:rsidRPr="003E15AD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5D020" w14:textId="77777777" w:rsidR="007233D0" w:rsidRPr="003E15AD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E5695" w14:textId="77777777" w:rsidR="006F7BCE" w:rsidRDefault="006F7BCE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53F80A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5F9956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8A3BE7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8E795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910BA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681381FD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EBF9E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A0223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544B24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713AA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DD48B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C771A7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68E3F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EAFE1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0C38B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FF0723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0EE95" w14:textId="656AA9C0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1DFD72E4" w14:textId="77777777" w:rsidR="007233D0" w:rsidRDefault="007233D0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2D677A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77436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1FAA1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8E979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1B1E2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91E65F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F97FD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697B4" w14:textId="77777777" w:rsidR="007233D0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6DE6C993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00FE7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FEE25D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EF4A2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BC570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24AAE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7CBC0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07D15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B83E5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AC142" w14:textId="43E2F23C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14:paraId="0114EED3" w14:textId="77777777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CAD045" w14:textId="77777777" w:rsidR="003F2551" w:rsidRDefault="003F2551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75B2B7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C6985" w14:textId="77777777" w:rsidR="00DB14C9" w:rsidRDefault="00DB14C9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1AD338" w14:textId="4655F171" w:rsidR="00804D93" w:rsidRDefault="00804D9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6F25D885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F04F1B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178684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04946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57DBAB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9315C6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B720EE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6EF53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  <w:p w14:paraId="11C82B15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975B5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5799F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78C93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8A5A3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74DEF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59D12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E78DCF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3828F8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8AC14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E4A04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A519E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A1641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049F1E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92422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BE4D9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173107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C08500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B3854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6CCB81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C7D74C" w14:textId="77777777" w:rsidR="000A4483" w:rsidRDefault="000A4483" w:rsidP="000A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14:paraId="789B6ABA" w14:textId="77777777" w:rsidR="000A4483" w:rsidRDefault="000A4483" w:rsidP="000A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14:paraId="7D5A65E4" w14:textId="77777777" w:rsidR="000A4483" w:rsidRDefault="000A4483" w:rsidP="000A4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03D3A4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DAFF22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AC345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61A21B16" w14:textId="77777777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5FFD9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4EE0A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CD70B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27991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1E8ED5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A7571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857D5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2E2985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BB46C" w14:textId="77777777" w:rsidR="000A4483" w:rsidRDefault="000A4483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57CA8" w14:textId="1FE55865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</w:t>
            </w:r>
            <w:r w:rsidR="00CE03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8CC28AC" w14:textId="63333826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08.06.202</w:t>
            </w:r>
            <w:r w:rsidR="00CE03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B41410D" w14:textId="325725F6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</w:t>
            </w:r>
            <w:r w:rsidR="00CE03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273FCF6" w14:textId="52C984EB" w:rsidR="004E1FAB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</w:t>
            </w:r>
            <w:r w:rsidR="00CE03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6BC4022" w14:textId="77777777" w:rsidR="004E1FAB" w:rsidRPr="003E15AD" w:rsidRDefault="004E1FAB" w:rsidP="000533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4AB2" w14:textId="77777777" w:rsidR="007233D0" w:rsidRPr="003E15AD" w:rsidRDefault="007233D0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0BE54" w14:textId="224AB801" w:rsidR="007233D0" w:rsidRPr="006110B7" w:rsidRDefault="00C218C5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Зайцева С.Г. </w:t>
            </w:r>
          </w:p>
          <w:p w14:paraId="53B25C5B" w14:textId="51902988" w:rsidR="007233D0" w:rsidRDefault="006110B7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Юлина Е.В.</w:t>
            </w:r>
          </w:p>
          <w:p w14:paraId="77E2BAEA" w14:textId="77777777" w:rsidR="00DB14C9" w:rsidRDefault="00DB14C9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269EF" w14:textId="77777777" w:rsidR="00DB14C9" w:rsidRDefault="00DB14C9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38D68A" w14:textId="77777777" w:rsidR="00DB14C9" w:rsidRDefault="00DB14C9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C163C" w14:textId="77777777" w:rsidR="00DB14C9" w:rsidRDefault="00DB14C9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DA98A5" w14:textId="77777777" w:rsidR="00DB14C9" w:rsidRDefault="00DB14C9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8DDF9A" w14:textId="4A3DD9D5" w:rsidR="007233D0" w:rsidRDefault="007233D0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Заведующие отделениями ОСП на дому</w:t>
            </w:r>
          </w:p>
          <w:p w14:paraId="69C82143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B0ED2B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875EB1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87E80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9B1F2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9C424A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8059F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EC7E73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BEBE0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4D203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096435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55F1B0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5BBC2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104F9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8BC44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B678D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7066CF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50431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6DBF0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07B74" w14:textId="77777777" w:rsidR="00804D93" w:rsidRDefault="00804D93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CCEE3" w14:textId="77777777" w:rsidR="007233D0" w:rsidRDefault="007233D0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9815A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43DF4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096E77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FA73E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1FD175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B370D5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C9AFC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275E9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2469B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5B95C7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DDB98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E2A10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08B78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34466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3D3AC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7C466E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A68E60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0DD5B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8C140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AA23F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F173E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AB5C86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094098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FFDEBD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0B222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8E820B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1FA29B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E0082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5639CA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F3EDEC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FB542C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D8E2DE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4320B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0B034" w14:textId="77777777" w:rsidR="004E1FAB" w:rsidRDefault="004E1FAB" w:rsidP="000533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34B46" w14:textId="51BAD895" w:rsidR="004E1FAB" w:rsidRPr="004E1FAB" w:rsidRDefault="004E1FAB" w:rsidP="004E1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3D0" w:rsidRPr="003E15AD" w14:paraId="46753694" w14:textId="77777777" w:rsidTr="00B047AE"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70D3" w14:textId="77777777" w:rsidR="007233D0" w:rsidRPr="003E15AD" w:rsidRDefault="007233D0" w:rsidP="00651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2587954"/>
            <w:r w:rsidRPr="003E15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Финансово-хозяйственная деятельность</w:t>
            </w:r>
          </w:p>
        </w:tc>
      </w:tr>
      <w:tr w:rsidR="007233D0" w:rsidRPr="00EC4921" w14:paraId="12E05976" w14:textId="77777777" w:rsidTr="00B047AE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A322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13F" w14:textId="77777777" w:rsidR="007233D0" w:rsidRPr="00EC4921" w:rsidRDefault="007233D0" w:rsidP="004D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Составление и предоставление государственной статистической отчетности по ф. П-4, П-1, П-4НЗ-ЗП-соц., 3-информ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5C2E" w14:textId="77777777" w:rsidR="007233D0" w:rsidRPr="00EC4921" w:rsidRDefault="007233D0" w:rsidP="00FB5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Ежемесячно до 4 числа след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38F0" w14:textId="77777777" w:rsidR="007233D0" w:rsidRPr="00EC4921" w:rsidRDefault="007233D0" w:rsidP="00FB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  <w:p w14:paraId="504C1C23" w14:textId="7699EA8D" w:rsidR="007233D0" w:rsidRPr="00EC4921" w:rsidRDefault="007233D0" w:rsidP="003E1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D0" w:rsidRPr="00EC4921" w14:paraId="1B8A2353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C92D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DDC" w14:textId="062A6810" w:rsidR="007233D0" w:rsidRPr="00BE63EC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иным целям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2094" w14:textId="5DC7571E" w:rsidR="007233D0" w:rsidRPr="00EC4921" w:rsidRDefault="00BE63EC" w:rsidP="00BE6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7233D0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8535" w14:textId="77777777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  <w:p w14:paraId="6E931499" w14:textId="0A7084D8" w:rsidR="007233D0" w:rsidRPr="00EC4921" w:rsidRDefault="007233D0" w:rsidP="003E1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D0" w:rsidRPr="00EC4921" w14:paraId="30A5C5C1" w14:textId="77777777" w:rsidTr="00B047A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6CE" w14:textId="77777777" w:rsidR="007233D0" w:rsidRPr="00EC4921" w:rsidRDefault="007233D0" w:rsidP="003774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388" w14:textId="524A28A2" w:rsidR="007233D0" w:rsidRPr="00EC4921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контрактов и занесение информации в программу 1С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92D" w14:textId="36EBA4EE" w:rsidR="007233D0" w:rsidRPr="00EC4921" w:rsidRDefault="00BE63EC" w:rsidP="003E1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1510" w14:textId="3B197B5A" w:rsidR="007233D0" w:rsidRPr="00EC4921" w:rsidRDefault="00BE63EC" w:rsidP="003E1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6337311A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46C4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BC3F" w14:textId="7031E28D" w:rsidR="007233D0" w:rsidRPr="00EC4921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пояснительной записки к отчетам (квартальные, годовой)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E12" w14:textId="7F96CD80" w:rsidR="007233D0" w:rsidRPr="00EC4921" w:rsidRDefault="00BE63EC" w:rsidP="00FB5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январь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033" w14:textId="7150F688" w:rsidR="007233D0" w:rsidRPr="00EC4921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7C7D77BC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A4B6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B408" w14:textId="77777777" w:rsidR="007233D0" w:rsidRPr="00EC4921" w:rsidRDefault="007233D0" w:rsidP="004D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Сверка плана ФХД с АЦК (через удаленный доступ); ф 0503737; ф 0503723; ф 0503755.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6F8B" w14:textId="4A0EA9CE" w:rsidR="007233D0" w:rsidRPr="00EC4921" w:rsidRDefault="007233D0" w:rsidP="00FB5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2322" w14:textId="77777777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Е.А.</w:t>
            </w:r>
          </w:p>
        </w:tc>
      </w:tr>
      <w:tr w:rsidR="007233D0" w:rsidRPr="00EC4921" w14:paraId="1F13F71B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3D3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91A9" w14:textId="437D16CB" w:rsidR="007233D0" w:rsidRPr="00EC4921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счетов-фактур</w:t>
            </w:r>
            <w:r w:rsidR="0062147B">
              <w:rPr>
                <w:rFonts w:ascii="Times New Roman" w:hAnsi="Times New Roman" w:cs="Times New Roman"/>
                <w:sz w:val="24"/>
                <w:szCs w:val="24"/>
              </w:rPr>
              <w:t>, счетов и актов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CB8D" w14:textId="3D4E3984" w:rsidR="007233D0" w:rsidRPr="00EC4921" w:rsidRDefault="0062147B" w:rsidP="00FB5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F6A" w14:textId="7436A485" w:rsidR="007233D0" w:rsidRPr="00EC4921" w:rsidRDefault="0062147B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2691B6F3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993A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3EC7" w14:textId="6E13A34E" w:rsidR="007233D0" w:rsidRPr="00EC4921" w:rsidRDefault="0062147B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соглашений на поступление денежных средств для исполнения государственного задания и иных целей учреждения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AC5" w14:textId="65A7D96A" w:rsidR="007233D0" w:rsidRPr="00EC4921" w:rsidRDefault="0062147B" w:rsidP="00FB5E7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по запросу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6B0" w14:textId="35CFA706" w:rsidR="007233D0" w:rsidRPr="00EC4921" w:rsidRDefault="0062147B" w:rsidP="003E1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2DB6C97C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92A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5A2" w14:textId="6C1FC4D7" w:rsidR="007233D0" w:rsidRPr="00EC4921" w:rsidRDefault="007233D0" w:rsidP="000A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Анализ ожидаемого исполнения бюджета за 202</w:t>
            </w:r>
            <w:r w:rsidR="004B0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год внесение изменений путем корректировки плана ФХД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FED7" w14:textId="071DEEC2" w:rsidR="007233D0" w:rsidRPr="00EC4921" w:rsidRDefault="007233D0" w:rsidP="00FB5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до 15.11.202</w:t>
            </w:r>
            <w:r w:rsidR="004B0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0042A9" w14:textId="50A4AB1A" w:rsidR="007233D0" w:rsidRPr="00EC4921" w:rsidRDefault="007233D0" w:rsidP="00FB5E74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CB16" w14:textId="52459404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63B5B537" w14:textId="77777777" w:rsidTr="00B047AE"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041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7F05" w14:textId="40EEB8E6" w:rsidR="007233D0" w:rsidRPr="00EC4921" w:rsidRDefault="00BE63EC" w:rsidP="00092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таблицы</w:t>
            </w:r>
            <w:r w:rsidR="007233D0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к плану ФХД на 202</w:t>
            </w:r>
            <w:r w:rsidR="004B0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3D0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1C1" w14:textId="5844DB96" w:rsidR="007233D0" w:rsidRPr="00EC4921" w:rsidRDefault="007233D0" w:rsidP="00FB5E7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C1FD" w14:textId="77777777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2B4B795B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EE10" w14:textId="77777777" w:rsidR="007233D0" w:rsidRPr="00EC4921" w:rsidRDefault="007233D0" w:rsidP="009F1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D56" w14:textId="5B8558A0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по исполнению государственного задания </w:t>
            </w:r>
            <w:r w:rsidR="003F25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 w:rsidR="003F2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  <w:r w:rsidR="003F255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7B2" w14:textId="083ABE01" w:rsidR="007233D0" w:rsidRPr="00EC4921" w:rsidRDefault="003F2551" w:rsidP="00FB5E7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по запросу</w:t>
            </w:r>
            <w:r w:rsidR="007233D0"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220" w14:textId="77777777" w:rsidR="00BE63EC" w:rsidRDefault="00BE63EC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Рассадко Н.И.</w:t>
            </w:r>
          </w:p>
          <w:p w14:paraId="139A8E22" w14:textId="1CE54736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Е.В.</w:t>
            </w:r>
          </w:p>
        </w:tc>
      </w:tr>
      <w:tr w:rsidR="007233D0" w:rsidRPr="00EC4921" w14:paraId="6D8346E4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6B15" w14:textId="77777777" w:rsidR="007233D0" w:rsidRPr="00EC4921" w:rsidRDefault="007233D0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C1FE" w14:textId="4556E8D2" w:rsidR="007233D0" w:rsidRPr="00EC4921" w:rsidRDefault="007233D0" w:rsidP="004D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Расчет базового норматива для расчета плана ФХД, расчет плана ФХД и формирование его в АЦК Бюджет; размещение на интернет</w:t>
            </w:r>
            <w:r w:rsidR="00BB1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площадках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2469" w14:textId="5097F20C" w:rsidR="007233D0" w:rsidRPr="00EC4921" w:rsidRDefault="007233D0" w:rsidP="00FB5E7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A2A3" w14:textId="77777777" w:rsidR="007233D0" w:rsidRPr="00EC4921" w:rsidRDefault="007233D0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921">
              <w:rPr>
                <w:rFonts w:ascii="Times New Roman" w:hAnsi="Times New Roman" w:cs="Times New Roman"/>
                <w:sz w:val="24"/>
                <w:szCs w:val="24"/>
              </w:rPr>
              <w:t>Ненько Е.А.</w:t>
            </w:r>
          </w:p>
        </w:tc>
      </w:tr>
      <w:tr w:rsidR="00BB1797" w:rsidRPr="00EC4921" w14:paraId="6092DAA1" w14:textId="77777777" w:rsidTr="00B047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57BE" w14:textId="5AB7EF1B" w:rsidR="00BB1797" w:rsidRPr="00EC4921" w:rsidRDefault="00BB1797" w:rsidP="00206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CB06" w14:textId="7E97524A" w:rsidR="00BB1797" w:rsidRPr="00EC4921" w:rsidRDefault="00BB1797" w:rsidP="004D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документов, электронный документооборот, работа с</w:t>
            </w:r>
            <w:r w:rsidR="0044304D">
              <w:rPr>
                <w:rFonts w:ascii="Times New Roman" w:hAnsi="Times New Roman" w:cs="Times New Roman"/>
                <w:sz w:val="24"/>
                <w:szCs w:val="24"/>
              </w:rPr>
              <w:t xml:space="preserve"> ТО КГКУ «ЦБ» в г. Лесосибирске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518" w14:textId="59041E23" w:rsidR="00BB1797" w:rsidRPr="00EC4921" w:rsidRDefault="00BB1797" w:rsidP="00FB5E7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13C" w14:textId="31A8A701" w:rsidR="00BB1797" w:rsidRPr="00EC4921" w:rsidRDefault="00BB1797" w:rsidP="00FB5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bookmarkEnd w:id="1"/>
    </w:tbl>
    <w:p w14:paraId="2FC3A3F6" w14:textId="77777777" w:rsidR="00951A42" w:rsidRDefault="00951A42"/>
    <w:sectPr w:rsidR="00951A42" w:rsidSect="003F2551">
      <w:headerReference w:type="default" r:id="rId8"/>
      <w:pgSz w:w="16838" w:h="11906" w:orient="landscape"/>
      <w:pgMar w:top="184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9D39" w14:textId="77777777" w:rsidR="00B735EC" w:rsidRDefault="00B735EC" w:rsidP="00A8574F">
      <w:pPr>
        <w:spacing w:after="0" w:line="240" w:lineRule="auto"/>
      </w:pPr>
      <w:r>
        <w:separator/>
      </w:r>
    </w:p>
  </w:endnote>
  <w:endnote w:type="continuationSeparator" w:id="0">
    <w:p w14:paraId="2DD34C97" w14:textId="77777777" w:rsidR="00B735EC" w:rsidRDefault="00B735EC" w:rsidP="00A8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2B98" w14:textId="77777777" w:rsidR="00B735EC" w:rsidRDefault="00B735EC" w:rsidP="00A8574F">
      <w:pPr>
        <w:spacing w:after="0" w:line="240" w:lineRule="auto"/>
      </w:pPr>
      <w:r>
        <w:separator/>
      </w:r>
    </w:p>
  </w:footnote>
  <w:footnote w:type="continuationSeparator" w:id="0">
    <w:p w14:paraId="47998B2C" w14:textId="77777777" w:rsidR="00B735EC" w:rsidRDefault="00B735EC" w:rsidP="00A8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726598"/>
      <w:docPartObj>
        <w:docPartGallery w:val="Page Numbers (Top of Page)"/>
        <w:docPartUnique/>
      </w:docPartObj>
    </w:sdtPr>
    <w:sdtEndPr/>
    <w:sdtContent>
      <w:p w14:paraId="11BCCE90" w14:textId="0F828B4F" w:rsidR="00382291" w:rsidRDefault="003822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7A2E1" w14:textId="77777777" w:rsidR="00382291" w:rsidRDefault="003822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2A3"/>
    <w:multiLevelType w:val="hybridMultilevel"/>
    <w:tmpl w:val="A456FAAA"/>
    <w:lvl w:ilvl="0" w:tplc="AB8C9F8A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2738F4"/>
    <w:multiLevelType w:val="hybridMultilevel"/>
    <w:tmpl w:val="4C9C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16EC"/>
    <w:multiLevelType w:val="hybridMultilevel"/>
    <w:tmpl w:val="2EA01E16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E83"/>
    <w:multiLevelType w:val="hybridMultilevel"/>
    <w:tmpl w:val="591CEAFC"/>
    <w:lvl w:ilvl="0" w:tplc="50926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2B3F"/>
    <w:multiLevelType w:val="hybridMultilevel"/>
    <w:tmpl w:val="80523CC4"/>
    <w:lvl w:ilvl="0" w:tplc="AB8C9F8A">
      <w:start w:val="1"/>
      <w:numFmt w:val="bullet"/>
      <w:lvlText w:val="•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0EB8537F"/>
    <w:multiLevelType w:val="hybridMultilevel"/>
    <w:tmpl w:val="D544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7B0"/>
    <w:multiLevelType w:val="hybridMultilevel"/>
    <w:tmpl w:val="065E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F35E4"/>
    <w:multiLevelType w:val="hybridMultilevel"/>
    <w:tmpl w:val="41FA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330B"/>
    <w:multiLevelType w:val="hybridMultilevel"/>
    <w:tmpl w:val="BA747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87181"/>
    <w:multiLevelType w:val="hybridMultilevel"/>
    <w:tmpl w:val="42A2D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25C34"/>
    <w:multiLevelType w:val="multilevel"/>
    <w:tmpl w:val="02B4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8B1D4B"/>
    <w:multiLevelType w:val="hybridMultilevel"/>
    <w:tmpl w:val="8368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5091"/>
    <w:multiLevelType w:val="hybridMultilevel"/>
    <w:tmpl w:val="03040FEA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A2AAF"/>
    <w:multiLevelType w:val="hybridMultilevel"/>
    <w:tmpl w:val="FDAEA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B6627"/>
    <w:multiLevelType w:val="hybridMultilevel"/>
    <w:tmpl w:val="5B26475C"/>
    <w:lvl w:ilvl="0" w:tplc="50926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D0DCB"/>
    <w:multiLevelType w:val="hybridMultilevel"/>
    <w:tmpl w:val="AAB22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2189B"/>
    <w:multiLevelType w:val="hybridMultilevel"/>
    <w:tmpl w:val="5FD6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7CEE"/>
    <w:multiLevelType w:val="hybridMultilevel"/>
    <w:tmpl w:val="EE4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63B1"/>
    <w:multiLevelType w:val="hybridMultilevel"/>
    <w:tmpl w:val="DA707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22C4D"/>
    <w:multiLevelType w:val="hybridMultilevel"/>
    <w:tmpl w:val="676A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5137E"/>
    <w:multiLevelType w:val="hybridMultilevel"/>
    <w:tmpl w:val="1718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0ADA"/>
    <w:multiLevelType w:val="hybridMultilevel"/>
    <w:tmpl w:val="E3BEA0FC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D1E0A"/>
    <w:multiLevelType w:val="hybridMultilevel"/>
    <w:tmpl w:val="FA34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34ED"/>
    <w:multiLevelType w:val="hybridMultilevel"/>
    <w:tmpl w:val="484CEE98"/>
    <w:lvl w:ilvl="0" w:tplc="1A5C8E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654FD"/>
    <w:multiLevelType w:val="hybridMultilevel"/>
    <w:tmpl w:val="7E18D744"/>
    <w:lvl w:ilvl="0" w:tplc="50926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F442C"/>
    <w:multiLevelType w:val="hybridMultilevel"/>
    <w:tmpl w:val="F344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2627"/>
    <w:multiLevelType w:val="hybridMultilevel"/>
    <w:tmpl w:val="9BA4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836FA"/>
    <w:multiLevelType w:val="hybridMultilevel"/>
    <w:tmpl w:val="A1D04BFE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A5A7F"/>
    <w:multiLevelType w:val="hybridMultilevel"/>
    <w:tmpl w:val="E7E274AC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030BD"/>
    <w:multiLevelType w:val="hybridMultilevel"/>
    <w:tmpl w:val="08888F3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34D02"/>
    <w:multiLevelType w:val="hybridMultilevel"/>
    <w:tmpl w:val="FAEE1912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C2B3A"/>
    <w:multiLevelType w:val="hybridMultilevel"/>
    <w:tmpl w:val="285EFB3E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36140"/>
    <w:multiLevelType w:val="hybridMultilevel"/>
    <w:tmpl w:val="3D1EFF72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C0846"/>
    <w:multiLevelType w:val="hybridMultilevel"/>
    <w:tmpl w:val="361E686A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15DB5"/>
    <w:multiLevelType w:val="hybridMultilevel"/>
    <w:tmpl w:val="84E6CCE0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F7334"/>
    <w:multiLevelType w:val="hybridMultilevel"/>
    <w:tmpl w:val="CC6E5228"/>
    <w:lvl w:ilvl="0" w:tplc="50926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53ED6"/>
    <w:multiLevelType w:val="hybridMultilevel"/>
    <w:tmpl w:val="D68E7E4E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4CA3"/>
    <w:multiLevelType w:val="hybridMultilevel"/>
    <w:tmpl w:val="7922A5E4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74216"/>
    <w:multiLevelType w:val="hybridMultilevel"/>
    <w:tmpl w:val="04EA0896"/>
    <w:lvl w:ilvl="0" w:tplc="50926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125AC2"/>
    <w:multiLevelType w:val="hybridMultilevel"/>
    <w:tmpl w:val="FA1CC710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F0010"/>
    <w:multiLevelType w:val="hybridMultilevel"/>
    <w:tmpl w:val="36720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F005D"/>
    <w:multiLevelType w:val="hybridMultilevel"/>
    <w:tmpl w:val="25FE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324DA"/>
    <w:multiLevelType w:val="hybridMultilevel"/>
    <w:tmpl w:val="D7DC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041C2"/>
    <w:multiLevelType w:val="hybridMultilevel"/>
    <w:tmpl w:val="E488B786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95DFE"/>
    <w:multiLevelType w:val="hybridMultilevel"/>
    <w:tmpl w:val="3BC2CA2A"/>
    <w:lvl w:ilvl="0" w:tplc="AB8C9F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1"/>
  </w:num>
  <w:num w:numId="4">
    <w:abstractNumId w:val="16"/>
  </w:num>
  <w:num w:numId="5">
    <w:abstractNumId w:val="44"/>
  </w:num>
  <w:num w:numId="6">
    <w:abstractNumId w:val="12"/>
  </w:num>
  <w:num w:numId="7">
    <w:abstractNumId w:val="27"/>
  </w:num>
  <w:num w:numId="8">
    <w:abstractNumId w:val="0"/>
  </w:num>
  <w:num w:numId="9">
    <w:abstractNumId w:val="30"/>
  </w:num>
  <w:num w:numId="10">
    <w:abstractNumId w:val="32"/>
  </w:num>
  <w:num w:numId="11">
    <w:abstractNumId w:val="2"/>
  </w:num>
  <w:num w:numId="12">
    <w:abstractNumId w:val="39"/>
  </w:num>
  <w:num w:numId="13">
    <w:abstractNumId w:val="33"/>
  </w:num>
  <w:num w:numId="14">
    <w:abstractNumId w:val="31"/>
  </w:num>
  <w:num w:numId="15">
    <w:abstractNumId w:val="43"/>
  </w:num>
  <w:num w:numId="16">
    <w:abstractNumId w:val="34"/>
  </w:num>
  <w:num w:numId="17">
    <w:abstractNumId w:val="37"/>
  </w:num>
  <w:num w:numId="18">
    <w:abstractNumId w:val="36"/>
  </w:num>
  <w:num w:numId="19">
    <w:abstractNumId w:val="4"/>
  </w:num>
  <w:num w:numId="20">
    <w:abstractNumId w:val="21"/>
  </w:num>
  <w:num w:numId="21">
    <w:abstractNumId w:val="28"/>
  </w:num>
  <w:num w:numId="22">
    <w:abstractNumId w:val="9"/>
  </w:num>
  <w:num w:numId="23">
    <w:abstractNumId w:val="29"/>
  </w:num>
  <w:num w:numId="24">
    <w:abstractNumId w:val="17"/>
  </w:num>
  <w:num w:numId="25">
    <w:abstractNumId w:val="35"/>
  </w:num>
  <w:num w:numId="26">
    <w:abstractNumId w:val="38"/>
  </w:num>
  <w:num w:numId="27">
    <w:abstractNumId w:val="40"/>
  </w:num>
  <w:num w:numId="28">
    <w:abstractNumId w:val="26"/>
  </w:num>
  <w:num w:numId="29">
    <w:abstractNumId w:val="1"/>
  </w:num>
  <w:num w:numId="30">
    <w:abstractNumId w:val="42"/>
  </w:num>
  <w:num w:numId="31">
    <w:abstractNumId w:val="6"/>
  </w:num>
  <w:num w:numId="32">
    <w:abstractNumId w:val="11"/>
  </w:num>
  <w:num w:numId="33">
    <w:abstractNumId w:val="22"/>
  </w:num>
  <w:num w:numId="34">
    <w:abstractNumId w:val="23"/>
  </w:num>
  <w:num w:numId="35">
    <w:abstractNumId w:val="20"/>
  </w:num>
  <w:num w:numId="36">
    <w:abstractNumId w:val="13"/>
  </w:num>
  <w:num w:numId="37">
    <w:abstractNumId w:val="19"/>
  </w:num>
  <w:num w:numId="38">
    <w:abstractNumId w:val="18"/>
  </w:num>
  <w:num w:numId="39">
    <w:abstractNumId w:val="7"/>
  </w:num>
  <w:num w:numId="40">
    <w:abstractNumId w:val="25"/>
  </w:num>
  <w:num w:numId="41">
    <w:abstractNumId w:val="15"/>
  </w:num>
  <w:num w:numId="42">
    <w:abstractNumId w:val="10"/>
  </w:num>
  <w:num w:numId="43">
    <w:abstractNumId w:val="24"/>
  </w:num>
  <w:num w:numId="44">
    <w:abstractNumId w:val="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956"/>
    <w:rsid w:val="00006B0F"/>
    <w:rsid w:val="00007874"/>
    <w:rsid w:val="000179B0"/>
    <w:rsid w:val="00040E0B"/>
    <w:rsid w:val="0004791F"/>
    <w:rsid w:val="000515BC"/>
    <w:rsid w:val="00053338"/>
    <w:rsid w:val="000534B4"/>
    <w:rsid w:val="00054BAE"/>
    <w:rsid w:val="00057A34"/>
    <w:rsid w:val="0006444B"/>
    <w:rsid w:val="00067BCA"/>
    <w:rsid w:val="000711AA"/>
    <w:rsid w:val="00075B21"/>
    <w:rsid w:val="0008248F"/>
    <w:rsid w:val="00086FBB"/>
    <w:rsid w:val="00092CC1"/>
    <w:rsid w:val="00096936"/>
    <w:rsid w:val="000A41FE"/>
    <w:rsid w:val="000A4483"/>
    <w:rsid w:val="000B0CE3"/>
    <w:rsid w:val="000B403E"/>
    <w:rsid w:val="000B4188"/>
    <w:rsid w:val="000D09BE"/>
    <w:rsid w:val="000D5E57"/>
    <w:rsid w:val="000F09C9"/>
    <w:rsid w:val="0011309B"/>
    <w:rsid w:val="00115F0B"/>
    <w:rsid w:val="00133D05"/>
    <w:rsid w:val="001363AA"/>
    <w:rsid w:val="00151712"/>
    <w:rsid w:val="0015703F"/>
    <w:rsid w:val="00160DDC"/>
    <w:rsid w:val="001628A7"/>
    <w:rsid w:val="001702AF"/>
    <w:rsid w:val="001845C6"/>
    <w:rsid w:val="00187E74"/>
    <w:rsid w:val="001A5C45"/>
    <w:rsid w:val="001B1DE6"/>
    <w:rsid w:val="001C53B3"/>
    <w:rsid w:val="001D3D6E"/>
    <w:rsid w:val="001D770D"/>
    <w:rsid w:val="001E3559"/>
    <w:rsid w:val="001F4F3F"/>
    <w:rsid w:val="001F4FF7"/>
    <w:rsid w:val="002060FE"/>
    <w:rsid w:val="00206583"/>
    <w:rsid w:val="00212F4C"/>
    <w:rsid w:val="00221B06"/>
    <w:rsid w:val="0022279B"/>
    <w:rsid w:val="00244173"/>
    <w:rsid w:val="00251A46"/>
    <w:rsid w:val="00262A19"/>
    <w:rsid w:val="00272B5C"/>
    <w:rsid w:val="002A4FCB"/>
    <w:rsid w:val="002A7AC6"/>
    <w:rsid w:val="002E4D8E"/>
    <w:rsid w:val="002E62F5"/>
    <w:rsid w:val="002F0578"/>
    <w:rsid w:val="002F3B54"/>
    <w:rsid w:val="002F5B9A"/>
    <w:rsid w:val="002F73ED"/>
    <w:rsid w:val="003040BF"/>
    <w:rsid w:val="00307BD9"/>
    <w:rsid w:val="00313D5C"/>
    <w:rsid w:val="00314ED9"/>
    <w:rsid w:val="0033219B"/>
    <w:rsid w:val="00333C12"/>
    <w:rsid w:val="00337963"/>
    <w:rsid w:val="003409E0"/>
    <w:rsid w:val="00347EF4"/>
    <w:rsid w:val="003531D7"/>
    <w:rsid w:val="00353F8D"/>
    <w:rsid w:val="0035550C"/>
    <w:rsid w:val="00355766"/>
    <w:rsid w:val="00356130"/>
    <w:rsid w:val="00357456"/>
    <w:rsid w:val="003664B1"/>
    <w:rsid w:val="003747E7"/>
    <w:rsid w:val="00377492"/>
    <w:rsid w:val="00382291"/>
    <w:rsid w:val="00385608"/>
    <w:rsid w:val="003B2B4E"/>
    <w:rsid w:val="003B702D"/>
    <w:rsid w:val="003B76F7"/>
    <w:rsid w:val="003E15AD"/>
    <w:rsid w:val="003E653E"/>
    <w:rsid w:val="003E6CAF"/>
    <w:rsid w:val="003F2551"/>
    <w:rsid w:val="003F5A9A"/>
    <w:rsid w:val="004155B3"/>
    <w:rsid w:val="00421EA3"/>
    <w:rsid w:val="004425CC"/>
    <w:rsid w:val="0044304D"/>
    <w:rsid w:val="00444F4B"/>
    <w:rsid w:val="00446C87"/>
    <w:rsid w:val="00454C26"/>
    <w:rsid w:val="0045561E"/>
    <w:rsid w:val="00457854"/>
    <w:rsid w:val="00461EAF"/>
    <w:rsid w:val="0046489E"/>
    <w:rsid w:val="00470C63"/>
    <w:rsid w:val="00473480"/>
    <w:rsid w:val="004876C0"/>
    <w:rsid w:val="00487831"/>
    <w:rsid w:val="004941EF"/>
    <w:rsid w:val="00496F54"/>
    <w:rsid w:val="004B0358"/>
    <w:rsid w:val="004D1C3A"/>
    <w:rsid w:val="004D7BAA"/>
    <w:rsid w:val="004E1FAB"/>
    <w:rsid w:val="004F0326"/>
    <w:rsid w:val="00506080"/>
    <w:rsid w:val="00516047"/>
    <w:rsid w:val="00516B9E"/>
    <w:rsid w:val="00516BB5"/>
    <w:rsid w:val="005178F8"/>
    <w:rsid w:val="005342A4"/>
    <w:rsid w:val="0053457C"/>
    <w:rsid w:val="00534697"/>
    <w:rsid w:val="005347C6"/>
    <w:rsid w:val="00546B3E"/>
    <w:rsid w:val="005701E4"/>
    <w:rsid w:val="005870F4"/>
    <w:rsid w:val="0059335A"/>
    <w:rsid w:val="005A2017"/>
    <w:rsid w:val="005B0494"/>
    <w:rsid w:val="005B1CC8"/>
    <w:rsid w:val="005C0749"/>
    <w:rsid w:val="005C792D"/>
    <w:rsid w:val="005D2C69"/>
    <w:rsid w:val="005D4838"/>
    <w:rsid w:val="005E0167"/>
    <w:rsid w:val="005E53F9"/>
    <w:rsid w:val="005F14DB"/>
    <w:rsid w:val="00602E34"/>
    <w:rsid w:val="00604601"/>
    <w:rsid w:val="006110B7"/>
    <w:rsid w:val="006117B3"/>
    <w:rsid w:val="006200B7"/>
    <w:rsid w:val="0062147B"/>
    <w:rsid w:val="00625C73"/>
    <w:rsid w:val="00644FD9"/>
    <w:rsid w:val="006515A4"/>
    <w:rsid w:val="006559BB"/>
    <w:rsid w:val="00660A3F"/>
    <w:rsid w:val="00662ABC"/>
    <w:rsid w:val="00663F6A"/>
    <w:rsid w:val="00666B2E"/>
    <w:rsid w:val="00666D7E"/>
    <w:rsid w:val="006767A9"/>
    <w:rsid w:val="00685F5B"/>
    <w:rsid w:val="00693B12"/>
    <w:rsid w:val="00694B39"/>
    <w:rsid w:val="00697015"/>
    <w:rsid w:val="006C1647"/>
    <w:rsid w:val="006C51E8"/>
    <w:rsid w:val="006C70D9"/>
    <w:rsid w:val="006D64BB"/>
    <w:rsid w:val="006E314B"/>
    <w:rsid w:val="006E3B0D"/>
    <w:rsid w:val="006F1D6B"/>
    <w:rsid w:val="006F2E69"/>
    <w:rsid w:val="006F68EB"/>
    <w:rsid w:val="006F7BCE"/>
    <w:rsid w:val="007001DD"/>
    <w:rsid w:val="00712D12"/>
    <w:rsid w:val="00714ED2"/>
    <w:rsid w:val="00715919"/>
    <w:rsid w:val="007233D0"/>
    <w:rsid w:val="007364BE"/>
    <w:rsid w:val="00740ED6"/>
    <w:rsid w:val="00745465"/>
    <w:rsid w:val="00752ADF"/>
    <w:rsid w:val="00757FFB"/>
    <w:rsid w:val="00763364"/>
    <w:rsid w:val="0077430E"/>
    <w:rsid w:val="00776164"/>
    <w:rsid w:val="00784B42"/>
    <w:rsid w:val="00790177"/>
    <w:rsid w:val="00795C01"/>
    <w:rsid w:val="00797FAE"/>
    <w:rsid w:val="007A3812"/>
    <w:rsid w:val="007A728E"/>
    <w:rsid w:val="007C0F39"/>
    <w:rsid w:val="007E55AD"/>
    <w:rsid w:val="007F5F58"/>
    <w:rsid w:val="008020F7"/>
    <w:rsid w:val="00804D93"/>
    <w:rsid w:val="00813DF5"/>
    <w:rsid w:val="008277BC"/>
    <w:rsid w:val="00831774"/>
    <w:rsid w:val="00855B6B"/>
    <w:rsid w:val="00865BF3"/>
    <w:rsid w:val="00871302"/>
    <w:rsid w:val="00877B2A"/>
    <w:rsid w:val="00885C4E"/>
    <w:rsid w:val="008A4894"/>
    <w:rsid w:val="008B213B"/>
    <w:rsid w:val="008C74E0"/>
    <w:rsid w:val="008D22F9"/>
    <w:rsid w:val="008E3DDD"/>
    <w:rsid w:val="008E58BC"/>
    <w:rsid w:val="008F603B"/>
    <w:rsid w:val="00901956"/>
    <w:rsid w:val="00901E0F"/>
    <w:rsid w:val="00927B3A"/>
    <w:rsid w:val="009304C8"/>
    <w:rsid w:val="00951A42"/>
    <w:rsid w:val="00957FDA"/>
    <w:rsid w:val="0096028F"/>
    <w:rsid w:val="00960C1E"/>
    <w:rsid w:val="00972E02"/>
    <w:rsid w:val="00973E27"/>
    <w:rsid w:val="0099170C"/>
    <w:rsid w:val="009B06B7"/>
    <w:rsid w:val="009C4E41"/>
    <w:rsid w:val="009D0E99"/>
    <w:rsid w:val="009D5794"/>
    <w:rsid w:val="009F147C"/>
    <w:rsid w:val="00A03A17"/>
    <w:rsid w:val="00A071F8"/>
    <w:rsid w:val="00A13202"/>
    <w:rsid w:val="00A451FE"/>
    <w:rsid w:val="00A55279"/>
    <w:rsid w:val="00A572B6"/>
    <w:rsid w:val="00A63E2A"/>
    <w:rsid w:val="00A77E0B"/>
    <w:rsid w:val="00A80AA1"/>
    <w:rsid w:val="00A8574F"/>
    <w:rsid w:val="00A97093"/>
    <w:rsid w:val="00AB70E8"/>
    <w:rsid w:val="00AB70F8"/>
    <w:rsid w:val="00AC41EC"/>
    <w:rsid w:val="00AD3E0D"/>
    <w:rsid w:val="00AD4B04"/>
    <w:rsid w:val="00B031E6"/>
    <w:rsid w:val="00B03D16"/>
    <w:rsid w:val="00B047AE"/>
    <w:rsid w:val="00B322CC"/>
    <w:rsid w:val="00B32C08"/>
    <w:rsid w:val="00B4207A"/>
    <w:rsid w:val="00B52C90"/>
    <w:rsid w:val="00B57BB1"/>
    <w:rsid w:val="00B646A8"/>
    <w:rsid w:val="00B67186"/>
    <w:rsid w:val="00B71BB7"/>
    <w:rsid w:val="00B732BC"/>
    <w:rsid w:val="00B735EC"/>
    <w:rsid w:val="00B80A37"/>
    <w:rsid w:val="00B8285E"/>
    <w:rsid w:val="00B9016C"/>
    <w:rsid w:val="00B902F4"/>
    <w:rsid w:val="00B96E14"/>
    <w:rsid w:val="00B97A3E"/>
    <w:rsid w:val="00BA4D8A"/>
    <w:rsid w:val="00BB1797"/>
    <w:rsid w:val="00BD3DE5"/>
    <w:rsid w:val="00BE2793"/>
    <w:rsid w:val="00BE63EC"/>
    <w:rsid w:val="00BF4B81"/>
    <w:rsid w:val="00C053A7"/>
    <w:rsid w:val="00C1103D"/>
    <w:rsid w:val="00C1644B"/>
    <w:rsid w:val="00C218C5"/>
    <w:rsid w:val="00C2301F"/>
    <w:rsid w:val="00C24173"/>
    <w:rsid w:val="00C41580"/>
    <w:rsid w:val="00C47075"/>
    <w:rsid w:val="00C53A1E"/>
    <w:rsid w:val="00C55526"/>
    <w:rsid w:val="00C57A81"/>
    <w:rsid w:val="00C57BD4"/>
    <w:rsid w:val="00C65EE7"/>
    <w:rsid w:val="00C703D7"/>
    <w:rsid w:val="00C812D1"/>
    <w:rsid w:val="00C81B37"/>
    <w:rsid w:val="00C86F82"/>
    <w:rsid w:val="00C875AF"/>
    <w:rsid w:val="00CA2DC6"/>
    <w:rsid w:val="00CA3287"/>
    <w:rsid w:val="00CA6213"/>
    <w:rsid w:val="00CB33C1"/>
    <w:rsid w:val="00CC123D"/>
    <w:rsid w:val="00CD4686"/>
    <w:rsid w:val="00CD4DED"/>
    <w:rsid w:val="00CE03FF"/>
    <w:rsid w:val="00D11AAC"/>
    <w:rsid w:val="00D138B3"/>
    <w:rsid w:val="00D159ED"/>
    <w:rsid w:val="00D21D1E"/>
    <w:rsid w:val="00D237D5"/>
    <w:rsid w:val="00D303EB"/>
    <w:rsid w:val="00D4119D"/>
    <w:rsid w:val="00D558B0"/>
    <w:rsid w:val="00D64EF7"/>
    <w:rsid w:val="00D66C32"/>
    <w:rsid w:val="00D935DE"/>
    <w:rsid w:val="00DA4B4E"/>
    <w:rsid w:val="00DA5000"/>
    <w:rsid w:val="00DA5218"/>
    <w:rsid w:val="00DB14C9"/>
    <w:rsid w:val="00DC4B3F"/>
    <w:rsid w:val="00DD35D7"/>
    <w:rsid w:val="00E03E94"/>
    <w:rsid w:val="00E10F64"/>
    <w:rsid w:val="00E22091"/>
    <w:rsid w:val="00E32F5D"/>
    <w:rsid w:val="00E545A7"/>
    <w:rsid w:val="00E735CF"/>
    <w:rsid w:val="00E84709"/>
    <w:rsid w:val="00EA32AA"/>
    <w:rsid w:val="00EA6E20"/>
    <w:rsid w:val="00EB4BAA"/>
    <w:rsid w:val="00EB6594"/>
    <w:rsid w:val="00EC4921"/>
    <w:rsid w:val="00EC4CA2"/>
    <w:rsid w:val="00ED5E71"/>
    <w:rsid w:val="00ED6EAE"/>
    <w:rsid w:val="00EF115F"/>
    <w:rsid w:val="00EF3118"/>
    <w:rsid w:val="00F10E6A"/>
    <w:rsid w:val="00F167F8"/>
    <w:rsid w:val="00F27F24"/>
    <w:rsid w:val="00F32BCE"/>
    <w:rsid w:val="00F461C2"/>
    <w:rsid w:val="00F47349"/>
    <w:rsid w:val="00F61CBF"/>
    <w:rsid w:val="00F64F7B"/>
    <w:rsid w:val="00F669D3"/>
    <w:rsid w:val="00F738A9"/>
    <w:rsid w:val="00F93339"/>
    <w:rsid w:val="00F96B9B"/>
    <w:rsid w:val="00FA31F6"/>
    <w:rsid w:val="00FB5E74"/>
    <w:rsid w:val="00FB6ED6"/>
    <w:rsid w:val="00FD02DF"/>
    <w:rsid w:val="00FD1EB1"/>
    <w:rsid w:val="00FD425A"/>
    <w:rsid w:val="00FD461A"/>
    <w:rsid w:val="00FF1214"/>
    <w:rsid w:val="00FF6078"/>
    <w:rsid w:val="00FF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C999A"/>
  <w15:docId w15:val="{0D53BC13-9FAB-4AFE-8C3C-922CCED6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01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956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901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871302"/>
    <w:pPr>
      <w:spacing w:after="4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19B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757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8C74E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_"/>
    <w:basedOn w:val="a0"/>
    <w:link w:val="20"/>
    <w:rsid w:val="007233D0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9"/>
    <w:rsid w:val="007233D0"/>
    <w:pPr>
      <w:widowControl w:val="0"/>
      <w:shd w:val="clear" w:color="auto" w:fill="FFFFFF"/>
      <w:spacing w:after="0" w:line="302" w:lineRule="exact"/>
      <w:ind w:firstLine="700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A8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574F"/>
  </w:style>
  <w:style w:type="paragraph" w:styleId="ac">
    <w:name w:val="footer"/>
    <w:basedOn w:val="a"/>
    <w:link w:val="ad"/>
    <w:uiPriority w:val="99"/>
    <w:unhideWhenUsed/>
    <w:rsid w:val="00A8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A77A7-52A8-4950-9D0C-DA165B9D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15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KCSOn1</dc:creator>
  <cp:lastModifiedBy>Пользователь</cp:lastModifiedBy>
  <cp:revision>25</cp:revision>
  <cp:lastPrinted>2023-02-01T03:44:00Z</cp:lastPrinted>
  <dcterms:created xsi:type="dcterms:W3CDTF">2023-04-20T06:25:00Z</dcterms:created>
  <dcterms:modified xsi:type="dcterms:W3CDTF">2025-04-24T04:42:00Z</dcterms:modified>
</cp:coreProperties>
</file>