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BD6" w14:textId="0B8D7067" w:rsidR="00F52146" w:rsidRPr="00CB785F" w:rsidRDefault="001D5BD2" w:rsidP="001D5BD2">
      <w:pPr>
        <w:spacing w:after="0"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 приказом директора КГБУ СО «КЦСОН Мотыгинский» от 1</w:t>
      </w:r>
      <w:r w:rsidR="00BB1ED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.10.2025 № </w:t>
      </w:r>
      <w:r w:rsidR="00BB1EDB">
        <w:rPr>
          <w:rFonts w:ascii="Times New Roman" w:hAnsi="Times New Roman" w:cs="Times New Roman"/>
          <w:color w:val="000000" w:themeColor="text1"/>
          <w:sz w:val="28"/>
          <w:szCs w:val="28"/>
        </w:rPr>
        <w:t>297/2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p w14:paraId="573974EC" w14:textId="77777777" w:rsidR="00F52146" w:rsidRPr="00CB785F" w:rsidRDefault="00F52146" w:rsidP="00260F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951C7" w14:textId="77777777" w:rsidR="00F52146" w:rsidRPr="00BB1EDB" w:rsidRDefault="00F52146" w:rsidP="00260F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Положение</w:t>
      </w:r>
    </w:p>
    <w:p w14:paraId="0182F47F" w14:textId="2E6D883D" w:rsidR="003F5FB4" w:rsidRDefault="00AE546F" w:rsidP="00260F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="00260FA4"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 отделени</w:t>
      </w:r>
      <w:r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ях</w:t>
      </w:r>
      <w:r w:rsidR="00260FA4"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№ 1 и № 2 </w:t>
      </w:r>
      <w:r w:rsidR="00260FA4"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социального обслуживания на дому</w:t>
      </w:r>
      <w:r w:rsidRPr="00BB1ED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17EA5E44" w14:textId="77777777" w:rsidR="00260FA4" w:rsidRPr="00CB785F" w:rsidRDefault="00260FA4" w:rsidP="00260FA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0219D" w14:textId="1FB8D799" w:rsidR="00260FA4" w:rsidRPr="00CB785F" w:rsidRDefault="00BD41C5" w:rsidP="001D5BD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60FA4" w:rsidRPr="00CB7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60FA4" w:rsidRPr="00CB7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Общие положения</w:t>
      </w:r>
    </w:p>
    <w:p w14:paraId="59365A2A" w14:textId="78CD450E" w:rsidR="004844D1" w:rsidRPr="004844D1" w:rsidRDefault="00260FA4" w:rsidP="00AE546F">
      <w:pPr>
        <w:pStyle w:val="2"/>
        <w:spacing w:line="240" w:lineRule="auto"/>
        <w:ind w:firstLine="567"/>
        <w:jc w:val="both"/>
        <w:rPr>
          <w:b w:val="0"/>
          <w:sz w:val="28"/>
          <w:szCs w:val="28"/>
        </w:rPr>
      </w:pPr>
      <w:r w:rsidRPr="004844D1">
        <w:rPr>
          <w:b w:val="0"/>
          <w:color w:val="000000" w:themeColor="text1"/>
          <w:sz w:val="28"/>
          <w:szCs w:val="28"/>
        </w:rPr>
        <w:t>1.1.</w:t>
      </w:r>
      <w:r w:rsidRPr="004844D1">
        <w:rPr>
          <w:b w:val="0"/>
          <w:color w:val="000000" w:themeColor="text1"/>
          <w:sz w:val="28"/>
          <w:szCs w:val="28"/>
        </w:rPr>
        <w:tab/>
        <w:t>Отделени</w:t>
      </w:r>
      <w:r w:rsidR="00F30581">
        <w:rPr>
          <w:b w:val="0"/>
          <w:color w:val="000000" w:themeColor="text1"/>
          <w:sz w:val="28"/>
          <w:szCs w:val="28"/>
        </w:rPr>
        <w:t>я</w:t>
      </w:r>
      <w:r w:rsidRPr="004844D1">
        <w:rPr>
          <w:b w:val="0"/>
          <w:color w:val="000000" w:themeColor="text1"/>
          <w:sz w:val="28"/>
          <w:szCs w:val="28"/>
        </w:rPr>
        <w:t xml:space="preserve"> социального обслуживания на дому явля</w:t>
      </w:r>
      <w:r w:rsidR="00F30581">
        <w:rPr>
          <w:b w:val="0"/>
          <w:color w:val="000000" w:themeColor="text1"/>
          <w:sz w:val="28"/>
          <w:szCs w:val="28"/>
        </w:rPr>
        <w:t>ю</w:t>
      </w:r>
      <w:r w:rsidRPr="004844D1">
        <w:rPr>
          <w:b w:val="0"/>
          <w:color w:val="000000" w:themeColor="text1"/>
          <w:sz w:val="28"/>
          <w:szCs w:val="28"/>
        </w:rPr>
        <w:t>тся структурным</w:t>
      </w:r>
      <w:r w:rsidR="00F30581">
        <w:rPr>
          <w:b w:val="0"/>
          <w:color w:val="000000" w:themeColor="text1"/>
          <w:sz w:val="28"/>
          <w:szCs w:val="28"/>
        </w:rPr>
        <w:t>и</w:t>
      </w:r>
      <w:r w:rsidRPr="004844D1">
        <w:rPr>
          <w:b w:val="0"/>
          <w:color w:val="000000" w:themeColor="text1"/>
          <w:sz w:val="28"/>
          <w:szCs w:val="28"/>
        </w:rPr>
        <w:t xml:space="preserve"> подразделени</w:t>
      </w:r>
      <w:r w:rsidR="001D5BD2">
        <w:rPr>
          <w:b w:val="0"/>
          <w:color w:val="000000" w:themeColor="text1"/>
          <w:sz w:val="28"/>
          <w:szCs w:val="28"/>
        </w:rPr>
        <w:t>я</w:t>
      </w:r>
      <w:r w:rsidRPr="004844D1">
        <w:rPr>
          <w:b w:val="0"/>
          <w:color w:val="000000" w:themeColor="text1"/>
          <w:sz w:val="28"/>
          <w:szCs w:val="28"/>
        </w:rPr>
        <w:t>м</w:t>
      </w:r>
      <w:r w:rsidR="00F30581">
        <w:rPr>
          <w:b w:val="0"/>
          <w:color w:val="000000" w:themeColor="text1"/>
          <w:sz w:val="28"/>
          <w:szCs w:val="28"/>
        </w:rPr>
        <w:t>и</w:t>
      </w:r>
      <w:r w:rsidRPr="004844D1">
        <w:rPr>
          <w:b w:val="0"/>
          <w:color w:val="000000" w:themeColor="text1"/>
          <w:sz w:val="28"/>
          <w:szCs w:val="28"/>
        </w:rPr>
        <w:t xml:space="preserve"> </w:t>
      </w:r>
      <w:r w:rsidR="00AE546F">
        <w:rPr>
          <w:b w:val="0"/>
          <w:color w:val="000000" w:themeColor="text1"/>
          <w:sz w:val="28"/>
          <w:szCs w:val="28"/>
        </w:rPr>
        <w:t>краевого государственного бюджетного учреждения</w:t>
      </w:r>
      <w:r w:rsidR="00F52146" w:rsidRPr="004844D1">
        <w:rPr>
          <w:b w:val="0"/>
          <w:color w:val="000000" w:themeColor="text1"/>
          <w:sz w:val="28"/>
          <w:szCs w:val="28"/>
        </w:rPr>
        <w:t xml:space="preserve"> </w:t>
      </w:r>
      <w:r w:rsidR="00AE546F">
        <w:rPr>
          <w:b w:val="0"/>
          <w:color w:val="000000" w:themeColor="text1"/>
          <w:sz w:val="28"/>
          <w:szCs w:val="28"/>
        </w:rPr>
        <w:t>социального обслуживания</w:t>
      </w:r>
      <w:r w:rsidR="00DC7F7E" w:rsidRPr="004844D1">
        <w:rPr>
          <w:b w:val="0"/>
          <w:color w:val="000000" w:themeColor="text1"/>
          <w:sz w:val="28"/>
          <w:szCs w:val="28"/>
        </w:rPr>
        <w:t xml:space="preserve"> </w:t>
      </w:r>
      <w:r w:rsidRPr="004844D1">
        <w:rPr>
          <w:b w:val="0"/>
          <w:color w:val="000000" w:themeColor="text1"/>
          <w:sz w:val="28"/>
          <w:szCs w:val="28"/>
        </w:rPr>
        <w:t>«Комплексный центр социального обслуживания населения</w:t>
      </w:r>
      <w:r w:rsidR="00AE546F">
        <w:rPr>
          <w:b w:val="0"/>
          <w:color w:val="000000" w:themeColor="text1"/>
          <w:sz w:val="28"/>
          <w:szCs w:val="28"/>
        </w:rPr>
        <w:t xml:space="preserve">» (далее – </w:t>
      </w:r>
      <w:r w:rsidR="001D5BD2">
        <w:rPr>
          <w:b w:val="0"/>
          <w:color w:val="000000" w:themeColor="text1"/>
          <w:sz w:val="28"/>
          <w:szCs w:val="28"/>
        </w:rPr>
        <w:t xml:space="preserve">КГБУ СО «КЦСОН «Мотыгинский», </w:t>
      </w:r>
      <w:r w:rsidR="00AE546F">
        <w:rPr>
          <w:b w:val="0"/>
          <w:color w:val="000000" w:themeColor="text1"/>
          <w:sz w:val="28"/>
          <w:szCs w:val="28"/>
        </w:rPr>
        <w:t>учреждение)</w:t>
      </w:r>
      <w:r w:rsidR="004844D1" w:rsidRPr="004844D1">
        <w:rPr>
          <w:b w:val="0"/>
          <w:color w:val="000000" w:themeColor="text1"/>
          <w:sz w:val="28"/>
          <w:szCs w:val="28"/>
        </w:rPr>
        <w:t>.</w:t>
      </w:r>
      <w:r w:rsidR="00AE546F">
        <w:rPr>
          <w:b w:val="0"/>
          <w:color w:val="000000" w:themeColor="text1"/>
          <w:sz w:val="28"/>
          <w:szCs w:val="28"/>
        </w:rPr>
        <w:t xml:space="preserve"> </w:t>
      </w:r>
      <w:r w:rsidR="00575E00" w:rsidRPr="00132A6F">
        <w:rPr>
          <w:b w:val="0"/>
          <w:sz w:val="28"/>
          <w:szCs w:val="28"/>
        </w:rPr>
        <w:t>Непосредственное</w:t>
      </w:r>
      <w:r w:rsidR="00AE546F">
        <w:rPr>
          <w:b w:val="0"/>
          <w:sz w:val="28"/>
          <w:szCs w:val="28"/>
        </w:rPr>
        <w:t xml:space="preserve"> </w:t>
      </w:r>
      <w:r w:rsidR="00575E00" w:rsidRPr="00132A6F">
        <w:rPr>
          <w:b w:val="0"/>
          <w:sz w:val="28"/>
          <w:szCs w:val="28"/>
        </w:rPr>
        <w:t>руководство деятельностью отделения</w:t>
      </w:r>
      <w:r w:rsidR="00AE546F">
        <w:rPr>
          <w:b w:val="0"/>
          <w:sz w:val="28"/>
          <w:szCs w:val="28"/>
        </w:rPr>
        <w:t>ми</w:t>
      </w:r>
      <w:r w:rsidR="00575E00" w:rsidRPr="00132A6F">
        <w:rPr>
          <w:b w:val="0"/>
          <w:sz w:val="28"/>
          <w:szCs w:val="28"/>
        </w:rPr>
        <w:t xml:space="preserve"> осуществля</w:t>
      </w:r>
      <w:r w:rsidR="00AE546F">
        <w:rPr>
          <w:b w:val="0"/>
          <w:sz w:val="28"/>
          <w:szCs w:val="28"/>
        </w:rPr>
        <w:t>ю</w:t>
      </w:r>
      <w:r w:rsidR="00575E00" w:rsidRPr="00132A6F">
        <w:rPr>
          <w:b w:val="0"/>
          <w:sz w:val="28"/>
          <w:szCs w:val="28"/>
        </w:rPr>
        <w:t>т заведующ</w:t>
      </w:r>
      <w:r w:rsidR="00AE546F">
        <w:rPr>
          <w:b w:val="0"/>
          <w:sz w:val="28"/>
          <w:szCs w:val="28"/>
        </w:rPr>
        <w:t>ие</w:t>
      </w:r>
      <w:r w:rsidR="00575E00" w:rsidRPr="00132A6F">
        <w:rPr>
          <w:b w:val="0"/>
          <w:sz w:val="28"/>
          <w:szCs w:val="28"/>
        </w:rPr>
        <w:t xml:space="preserve"> отделени</w:t>
      </w:r>
      <w:r w:rsidR="00AE546F">
        <w:rPr>
          <w:b w:val="0"/>
          <w:sz w:val="28"/>
          <w:szCs w:val="28"/>
        </w:rPr>
        <w:t>я</w:t>
      </w:r>
      <w:r w:rsidR="00575E00" w:rsidRPr="00132A6F">
        <w:rPr>
          <w:b w:val="0"/>
          <w:sz w:val="28"/>
          <w:szCs w:val="28"/>
        </w:rPr>
        <w:t>м</w:t>
      </w:r>
      <w:r w:rsidR="00AE546F">
        <w:rPr>
          <w:b w:val="0"/>
          <w:sz w:val="28"/>
          <w:szCs w:val="28"/>
        </w:rPr>
        <w:t>и</w:t>
      </w:r>
      <w:r w:rsidR="00575E00" w:rsidRPr="00132A6F">
        <w:rPr>
          <w:b w:val="0"/>
          <w:sz w:val="28"/>
          <w:szCs w:val="28"/>
        </w:rPr>
        <w:t>, которы</w:t>
      </w:r>
      <w:r w:rsidR="00AE546F">
        <w:rPr>
          <w:b w:val="0"/>
          <w:sz w:val="28"/>
          <w:szCs w:val="28"/>
        </w:rPr>
        <w:t>е</w:t>
      </w:r>
      <w:r w:rsidR="00575E00" w:rsidRPr="00132A6F">
        <w:rPr>
          <w:b w:val="0"/>
          <w:sz w:val="28"/>
          <w:szCs w:val="28"/>
        </w:rPr>
        <w:t xml:space="preserve"> в рамках своих служебных полномочий подчиня</w:t>
      </w:r>
      <w:r w:rsidR="00AE546F">
        <w:rPr>
          <w:b w:val="0"/>
          <w:sz w:val="28"/>
          <w:szCs w:val="28"/>
        </w:rPr>
        <w:t>ю</w:t>
      </w:r>
      <w:r w:rsidR="00575E00" w:rsidRPr="00132A6F">
        <w:rPr>
          <w:b w:val="0"/>
          <w:sz w:val="28"/>
          <w:szCs w:val="28"/>
        </w:rPr>
        <w:t xml:space="preserve">тся директору учреждения и заместителю директора. </w:t>
      </w:r>
    </w:p>
    <w:p w14:paraId="152DE26A" w14:textId="7A00E107" w:rsidR="00260FA4" w:rsidRPr="00CB785F" w:rsidRDefault="00260FA4" w:rsidP="00260F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E00" w:rsidRPr="00575E00">
        <w:rPr>
          <w:rFonts w:ascii="Times New Roman" w:hAnsi="Times New Roman" w:cs="Times New Roman"/>
          <w:sz w:val="28"/>
          <w:szCs w:val="28"/>
        </w:rPr>
        <w:t>Настоящее положение об отделени</w:t>
      </w:r>
      <w:r w:rsidR="00F30581">
        <w:rPr>
          <w:rFonts w:ascii="Times New Roman" w:hAnsi="Times New Roman" w:cs="Times New Roman"/>
          <w:sz w:val="28"/>
          <w:szCs w:val="28"/>
        </w:rPr>
        <w:t>ях</w:t>
      </w:r>
      <w:r w:rsidR="00575E00" w:rsidRPr="00575E00">
        <w:rPr>
          <w:rFonts w:ascii="Times New Roman" w:hAnsi="Times New Roman" w:cs="Times New Roman"/>
          <w:sz w:val="28"/>
          <w:szCs w:val="28"/>
        </w:rPr>
        <w:t xml:space="preserve"> разработано на основании утвержденной организационной структуры и штатного расписания учреждения</w:t>
      </w:r>
      <w:r w:rsidR="00575E00" w:rsidRPr="00575E00">
        <w:rPr>
          <w:sz w:val="28"/>
          <w:szCs w:val="28"/>
        </w:rPr>
        <w:t>.</w:t>
      </w:r>
      <w:r w:rsidR="00575E00">
        <w:rPr>
          <w:sz w:val="28"/>
          <w:szCs w:val="28"/>
        </w:rPr>
        <w:t xml:space="preserve"> </w:t>
      </w: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>Отделени</w:t>
      </w:r>
      <w:r w:rsidR="00AE54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обслуживания на дому предназнача</w:t>
      </w:r>
      <w:r w:rsidR="00AE54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>тся для оказания гражданам, признанным нуждающимися в социальном обслуживании, постоянной или периодической помощи в целях улучшения и (или) расширения их возможностей самостоятельно обеспечивать свои основные жизненные потребности при сохранении пребывания граждан в привычной благоприятной среде - месте их проживания.</w:t>
      </w:r>
    </w:p>
    <w:p w14:paraId="5323CE6C" w14:textId="169E96EC" w:rsidR="00BD41C5" w:rsidRDefault="00F30581" w:rsidP="00BD41C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581">
        <w:rPr>
          <w:rFonts w:ascii="Times New Roman" w:hAnsi="Times New Roman" w:cs="Times New Roman"/>
          <w:bCs/>
          <w:sz w:val="28"/>
          <w:szCs w:val="28"/>
        </w:rPr>
        <w:t>1</w:t>
      </w:r>
      <w:r w:rsidR="00BD41C5" w:rsidRPr="00F30581">
        <w:rPr>
          <w:rFonts w:ascii="Times New Roman" w:hAnsi="Times New Roman" w:cs="Times New Roman"/>
          <w:bCs/>
          <w:sz w:val="28"/>
          <w:szCs w:val="28"/>
        </w:rPr>
        <w:t>.</w:t>
      </w:r>
      <w:r w:rsidRPr="00F30581">
        <w:rPr>
          <w:rFonts w:ascii="Times New Roman" w:hAnsi="Times New Roman" w:cs="Times New Roman"/>
          <w:bCs/>
          <w:sz w:val="28"/>
          <w:szCs w:val="28"/>
        </w:rPr>
        <w:t>3.</w:t>
      </w:r>
      <w:r w:rsidR="00BD41C5" w:rsidRPr="00F30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E00" w:rsidRPr="00F30581">
        <w:rPr>
          <w:rFonts w:ascii="Times New Roman" w:hAnsi="Times New Roman" w:cs="Times New Roman"/>
          <w:bCs/>
          <w:sz w:val="28"/>
          <w:szCs w:val="28"/>
        </w:rPr>
        <w:t>Отделени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75E00" w:rsidRPr="00BD41C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</w:t>
      </w:r>
      <w:r w:rsidR="00575E00" w:rsidRPr="00AD046F">
        <w:rPr>
          <w:rFonts w:ascii="Times New Roman" w:hAnsi="Times New Roman" w:cs="Times New Roman"/>
          <w:sz w:val="28"/>
          <w:szCs w:val="28"/>
        </w:rPr>
        <w:t xml:space="preserve">с </w:t>
      </w:r>
      <w:r w:rsidR="00BD41C5" w:rsidRPr="00AD046F">
        <w:rPr>
          <w:rFonts w:ascii="Times New Roman" w:hAnsi="Times New Roman" w:cs="Times New Roman"/>
          <w:sz w:val="28"/>
          <w:szCs w:val="28"/>
        </w:rPr>
        <w:t>Конституцией РФ</w:t>
      </w:r>
      <w:r w:rsidR="00BD41C5" w:rsidRPr="00AD046F">
        <w:rPr>
          <w:rFonts w:ascii="Times New Roman" w:hAnsi="Times New Roman" w:cs="Times New Roman"/>
          <w:b/>
          <w:sz w:val="28"/>
          <w:szCs w:val="28"/>
        </w:rPr>
        <w:t>,</w:t>
      </w:r>
      <w:r w:rsidR="00BD41C5" w:rsidRPr="00BD41C5">
        <w:rPr>
          <w:rFonts w:ascii="Times New Roman" w:hAnsi="Times New Roman" w:cs="Times New Roman"/>
          <w:sz w:val="28"/>
          <w:szCs w:val="28"/>
        </w:rPr>
        <w:t xml:space="preserve"> </w:t>
      </w:r>
      <w:r w:rsidR="00575E00" w:rsidRPr="00BD41C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</w:t>
      </w:r>
      <w:r w:rsidR="00BD41C5" w:rsidRPr="00BD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E00" w:rsidRPr="00BD41C5">
        <w:rPr>
          <w:rFonts w:ascii="Times New Roman" w:hAnsi="Times New Roman" w:cs="Times New Roman"/>
          <w:sz w:val="28"/>
          <w:szCs w:val="28"/>
        </w:rPr>
        <w:t xml:space="preserve">законодательством Красноярского края, </w:t>
      </w:r>
      <w:r w:rsidR="00575E00" w:rsidRPr="00BD41C5">
        <w:rPr>
          <w:rFonts w:ascii="Times New Roman" w:hAnsi="Times New Roman" w:cs="Times New Roman"/>
          <w:color w:val="000000" w:themeColor="text1"/>
          <w:sz w:val="28"/>
          <w:szCs w:val="28"/>
        </w:rPr>
        <w:t>Уставом КГБУ СО «КЦСОН Мотыгинский»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30581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E00" w:rsidRPr="00BD41C5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CCB01D4" w14:textId="0501460C" w:rsidR="002C4B38" w:rsidRDefault="00BD41C5" w:rsidP="00BD41C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1C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C4B38" w:rsidRPr="00BD41C5">
        <w:rPr>
          <w:rFonts w:ascii="Times New Roman" w:hAnsi="Times New Roman" w:cs="Times New Roman"/>
          <w:sz w:val="28"/>
          <w:szCs w:val="28"/>
        </w:rPr>
        <w:t>Федеральный закон РФ от 28.12.2013 N442-ФЗ "Об основах социального обслуживания граждан в Российской Федерации";</w:t>
      </w:r>
    </w:p>
    <w:p w14:paraId="6311EA2B" w14:textId="3B56366D" w:rsidR="002C4B38" w:rsidRPr="00BD41C5" w:rsidRDefault="002C4B38" w:rsidP="002C4B38">
      <w:pPr>
        <w:pStyle w:val="2"/>
        <w:spacing w:line="240" w:lineRule="auto"/>
        <w:jc w:val="both"/>
        <w:rPr>
          <w:b w:val="0"/>
          <w:sz w:val="28"/>
          <w:szCs w:val="28"/>
        </w:rPr>
      </w:pPr>
      <w:r w:rsidRPr="00BD41C5">
        <w:rPr>
          <w:b w:val="0"/>
          <w:sz w:val="28"/>
          <w:szCs w:val="28"/>
        </w:rPr>
        <w:t>-</w:t>
      </w:r>
      <w:r w:rsidR="00BD41C5" w:rsidRPr="00BD41C5">
        <w:rPr>
          <w:b w:val="0"/>
          <w:sz w:val="28"/>
          <w:szCs w:val="28"/>
        </w:rPr>
        <w:t xml:space="preserve"> </w:t>
      </w:r>
      <w:hyperlink r:id="rId5" w:tooltip="181-fz.rtf" w:history="1">
        <w:r w:rsidRPr="00BD41C5">
          <w:rPr>
            <w:b w:val="0"/>
            <w:sz w:val="28"/>
            <w:szCs w:val="28"/>
          </w:rPr>
          <w:t>Федеральный закон РФ от 24.11.1995 № 181-ФЗ «О социальной защите инвалидов в Российской Федерации»</w:t>
        </w:r>
      </w:hyperlink>
      <w:r w:rsidRPr="00BD41C5">
        <w:rPr>
          <w:b w:val="0"/>
          <w:sz w:val="28"/>
          <w:szCs w:val="28"/>
        </w:rPr>
        <w:t>;</w:t>
      </w:r>
    </w:p>
    <w:p w14:paraId="415170C0" w14:textId="7572C0FF" w:rsidR="002C4B38" w:rsidRPr="00BD41C5" w:rsidRDefault="002C4B38" w:rsidP="002C4B38">
      <w:pPr>
        <w:pStyle w:val="2"/>
        <w:spacing w:line="240" w:lineRule="auto"/>
        <w:jc w:val="both"/>
        <w:rPr>
          <w:b w:val="0"/>
          <w:sz w:val="28"/>
          <w:szCs w:val="28"/>
        </w:rPr>
      </w:pPr>
      <w:r w:rsidRPr="00BD41C5">
        <w:rPr>
          <w:b w:val="0"/>
          <w:sz w:val="28"/>
          <w:szCs w:val="28"/>
        </w:rPr>
        <w:t>-</w:t>
      </w:r>
      <w:r w:rsidR="00BD41C5">
        <w:rPr>
          <w:b w:val="0"/>
          <w:sz w:val="28"/>
          <w:szCs w:val="28"/>
        </w:rPr>
        <w:t xml:space="preserve"> </w:t>
      </w:r>
      <w:hyperlink r:id="rId6" w:history="1">
        <w:r w:rsidRPr="00BD41C5">
          <w:rPr>
            <w:rStyle w:val="a3"/>
            <w:b w:val="0"/>
            <w:color w:val="auto"/>
            <w:sz w:val="28"/>
            <w:szCs w:val="28"/>
            <w:u w:val="none"/>
          </w:rPr>
          <w:t>Федеральный закон №152-ФЗ от 27.07.2006 "О персональных данных"</w:t>
        </w:r>
      </w:hyperlink>
      <w:r w:rsidRPr="00BD41C5">
        <w:rPr>
          <w:b w:val="0"/>
          <w:sz w:val="28"/>
          <w:szCs w:val="28"/>
        </w:rPr>
        <w:t>;</w:t>
      </w:r>
    </w:p>
    <w:p w14:paraId="6C5F5CA0" w14:textId="4E62E8D4" w:rsidR="002C4B38" w:rsidRPr="00BD41C5" w:rsidRDefault="002C4B38" w:rsidP="002C4B38">
      <w:pPr>
        <w:pStyle w:val="2"/>
        <w:spacing w:line="240" w:lineRule="auto"/>
        <w:jc w:val="both"/>
        <w:rPr>
          <w:b w:val="0"/>
          <w:sz w:val="28"/>
          <w:szCs w:val="28"/>
        </w:rPr>
      </w:pPr>
      <w:r w:rsidRPr="00BD41C5">
        <w:rPr>
          <w:b w:val="0"/>
          <w:sz w:val="28"/>
          <w:szCs w:val="28"/>
        </w:rPr>
        <w:t>-</w:t>
      </w:r>
      <w:r w:rsidR="00BD41C5">
        <w:rPr>
          <w:b w:val="0"/>
          <w:sz w:val="28"/>
          <w:szCs w:val="28"/>
        </w:rPr>
        <w:t xml:space="preserve"> </w:t>
      </w:r>
      <w:r w:rsidRPr="00BD41C5">
        <w:rPr>
          <w:b w:val="0"/>
          <w:sz w:val="28"/>
          <w:szCs w:val="28"/>
        </w:rPr>
        <w:t>Постановление Правительства РФ от 24.11.2014 №1236 "Об утверждении примерного перечня социальных услуг по видам социальных услуг";</w:t>
      </w:r>
    </w:p>
    <w:p w14:paraId="21714F07" w14:textId="438ADFF6" w:rsidR="00D46894" w:rsidRPr="00BD41C5" w:rsidRDefault="003C64EC" w:rsidP="003C64EC">
      <w:pPr>
        <w:pStyle w:val="3"/>
        <w:shd w:val="clear" w:color="auto" w:fill="auto"/>
        <w:ind w:left="20" w:right="20" w:firstLine="0"/>
        <w:jc w:val="both"/>
        <w:rPr>
          <w:sz w:val="28"/>
          <w:szCs w:val="28"/>
        </w:rPr>
      </w:pPr>
      <w:r w:rsidRPr="00BD41C5">
        <w:rPr>
          <w:sz w:val="28"/>
          <w:szCs w:val="28"/>
        </w:rPr>
        <w:t>-</w:t>
      </w:r>
      <w:r w:rsidR="00BD41C5">
        <w:rPr>
          <w:sz w:val="28"/>
          <w:szCs w:val="28"/>
        </w:rPr>
        <w:t xml:space="preserve"> </w:t>
      </w:r>
      <w:r w:rsidR="00D46894" w:rsidRPr="00BD41C5">
        <w:rPr>
          <w:sz w:val="28"/>
          <w:szCs w:val="28"/>
        </w:rPr>
        <w:t xml:space="preserve">приказ Минтруда России от 08.08.2023 </w:t>
      </w:r>
      <w:r w:rsidR="00D46894" w:rsidRPr="00BD41C5">
        <w:rPr>
          <w:sz w:val="28"/>
          <w:szCs w:val="28"/>
          <w:lang w:val="en-US"/>
        </w:rPr>
        <w:t>N</w:t>
      </w:r>
      <w:r w:rsidR="00D46894" w:rsidRPr="00BD41C5">
        <w:rPr>
          <w:sz w:val="28"/>
          <w:szCs w:val="28"/>
        </w:rPr>
        <w:t xml:space="preserve"> 647н "Об утверждении Примерного порядка предоставления социальных услуг в форме социального обслуживания на дому"</w:t>
      </w:r>
    </w:p>
    <w:p w14:paraId="12F17E69" w14:textId="77777777" w:rsidR="003C64EC" w:rsidRPr="00BD41C5" w:rsidRDefault="00305F7B" w:rsidP="00BD41C5">
      <w:pPr>
        <w:pStyle w:val="3"/>
        <w:shd w:val="clear" w:color="auto" w:fill="auto"/>
        <w:ind w:left="20" w:right="20" w:hanging="20"/>
        <w:jc w:val="both"/>
        <w:rPr>
          <w:sz w:val="28"/>
          <w:szCs w:val="28"/>
        </w:rPr>
      </w:pPr>
      <w:r w:rsidRPr="00BD41C5">
        <w:rPr>
          <w:sz w:val="28"/>
          <w:szCs w:val="28"/>
        </w:rPr>
        <w:t xml:space="preserve">- </w:t>
      </w:r>
      <w:r w:rsidR="003C64EC" w:rsidRPr="00BD41C5">
        <w:rPr>
          <w:sz w:val="28"/>
          <w:szCs w:val="28"/>
        </w:rPr>
        <w:t xml:space="preserve">Закон Красноярского края от 16.12.2014 </w:t>
      </w:r>
      <w:r w:rsidR="003C64EC" w:rsidRPr="00BD41C5">
        <w:rPr>
          <w:sz w:val="28"/>
          <w:szCs w:val="28"/>
          <w:lang w:val="en-US"/>
        </w:rPr>
        <w:t>N</w:t>
      </w:r>
      <w:r w:rsidR="003C64EC" w:rsidRPr="00BD41C5">
        <w:rPr>
          <w:sz w:val="28"/>
          <w:szCs w:val="28"/>
        </w:rPr>
        <w:t xml:space="preserve"> 7-3023 "Об организации социального обслуживания граждан в Красноярском крае";</w:t>
      </w:r>
    </w:p>
    <w:p w14:paraId="40448541" w14:textId="1B72304A" w:rsidR="001D5BD2" w:rsidRPr="00305F7B" w:rsidRDefault="00305F7B" w:rsidP="00BD41C5">
      <w:pPr>
        <w:tabs>
          <w:tab w:val="left" w:pos="1134"/>
        </w:tabs>
        <w:spacing w:after="0" w:line="240" w:lineRule="auto"/>
        <w:ind w:hanging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1C5">
        <w:rPr>
          <w:rFonts w:ascii="Times New Roman" w:hAnsi="Times New Roman" w:cs="Times New Roman"/>
          <w:sz w:val="28"/>
          <w:szCs w:val="28"/>
        </w:rPr>
        <w:t xml:space="preserve">- Приказ министерства социальной политики Красноярского края от 19.03.2021 </w:t>
      </w:r>
      <w:r w:rsidRPr="00BD41C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1C5">
        <w:rPr>
          <w:rFonts w:ascii="Times New Roman" w:hAnsi="Times New Roman" w:cs="Times New Roman"/>
          <w:sz w:val="28"/>
          <w:szCs w:val="28"/>
        </w:rPr>
        <w:t xml:space="preserve"> 27-Н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услуг"</w:t>
      </w:r>
      <w:r w:rsidR="008A3AE7" w:rsidRPr="00BD41C5">
        <w:rPr>
          <w:rFonts w:ascii="Times New Roman" w:hAnsi="Times New Roman" w:cs="Times New Roman"/>
          <w:sz w:val="28"/>
          <w:szCs w:val="28"/>
        </w:rPr>
        <w:t xml:space="preserve">(далее </w:t>
      </w:r>
      <w:bookmarkStart w:id="0" w:name="_Hlk211855765"/>
      <w:r w:rsidR="008A3AE7" w:rsidRPr="00BD41C5">
        <w:rPr>
          <w:rFonts w:ascii="Times New Roman" w:hAnsi="Times New Roman" w:cs="Times New Roman"/>
          <w:sz w:val="28"/>
          <w:szCs w:val="28"/>
        </w:rPr>
        <w:t xml:space="preserve">Приказ министерства социальной политики </w:t>
      </w:r>
      <w:r w:rsidR="008A3AE7" w:rsidRPr="00BD41C5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Красноярского края от 19.03.2021 </w:t>
      </w:r>
      <w:r w:rsidR="008A3AE7" w:rsidRPr="00BD41C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A3AE7" w:rsidRPr="00BD41C5">
        <w:rPr>
          <w:rFonts w:ascii="Times New Roman" w:hAnsi="Times New Roman" w:cs="Times New Roman"/>
          <w:sz w:val="28"/>
          <w:szCs w:val="28"/>
        </w:rPr>
        <w:t xml:space="preserve"> 27-</w:t>
      </w:r>
      <w:r w:rsidR="00F23615">
        <w:rPr>
          <w:rFonts w:ascii="Times New Roman" w:hAnsi="Times New Roman" w:cs="Times New Roman"/>
          <w:sz w:val="28"/>
          <w:szCs w:val="28"/>
        </w:rPr>
        <w:t>Н</w:t>
      </w:r>
      <w:bookmarkEnd w:id="0"/>
      <w:r w:rsidR="008A3AE7" w:rsidRPr="00BD41C5">
        <w:rPr>
          <w:rFonts w:ascii="Times New Roman" w:hAnsi="Times New Roman" w:cs="Times New Roman"/>
          <w:sz w:val="28"/>
          <w:szCs w:val="28"/>
        </w:rPr>
        <w:t>)</w:t>
      </w:r>
      <w:r w:rsidRPr="00BD41C5">
        <w:rPr>
          <w:rFonts w:ascii="Times New Roman" w:hAnsi="Times New Roman" w:cs="Times New Roman"/>
          <w:sz w:val="28"/>
          <w:szCs w:val="28"/>
        </w:rPr>
        <w:t>, иные законодательные и нормативные акты.</w:t>
      </w:r>
    </w:p>
    <w:p w14:paraId="0BF39259" w14:textId="77777777" w:rsidR="00910342" w:rsidRDefault="00910342" w:rsidP="0036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73051E3" w14:textId="74F03301" w:rsidR="00364213" w:rsidRPr="00CB785F" w:rsidRDefault="00910342" w:rsidP="0036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EF36D1" w:rsidRPr="00CB78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B785F" w:rsidRPr="00CB78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направления деятельности</w:t>
      </w:r>
    </w:p>
    <w:p w14:paraId="2BC1CA4D" w14:textId="1598A7C1" w:rsidR="00EF36D1" w:rsidRPr="00BD41C5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   </w:t>
      </w:r>
      <w:r w:rsidR="00BD41C5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Обслуживание на дому граждан, в том числе детей-инвалидов, осуществляется путем предоставления им, в зависимости от степени и характера нуждаемости, социально-бытовых, социально-медицинских, социально-правовых, социально-психологических услуг, услуг в целях повышения коммуникативного потенциала получателей услуг, имеющих ограничения жизнедеятельности,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оказани</w:t>
      </w:r>
      <w:r w:rsidR="00F30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их желанию, дополнительных услуг.</w:t>
      </w:r>
    </w:p>
    <w:p w14:paraId="48822165" w14:textId="689AADAC" w:rsidR="00EF36D1" w:rsidRPr="00BD41C5" w:rsidRDefault="00910342" w:rsidP="00F23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B785F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B785F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услуги в форме социального обслуживания на дому гражданам пожилого возраста и инвалидам предоставляются в зависимости от уровня нуждаемости в уходе, установленного по результатам определения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ресурсов, способности гражданина выполнять действия по самообслуживанию</w:t>
      </w:r>
      <w:r w:rsidR="00F23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7FEDA" w14:textId="1BBE434C" w:rsidR="00EF36D1" w:rsidRDefault="00910342" w:rsidP="00F23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B785F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B785F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Получателю социальных услуг в соответствии с индивидуальной программой предоставления социальных услуг </w:t>
      </w:r>
      <w:r w:rsidR="00F23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ИППСУ)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поставщиком социальных услуг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</w:t>
      </w:r>
    </w:p>
    <w:p w14:paraId="4E209F70" w14:textId="77777777" w:rsidR="00364213" w:rsidRPr="00BD41C5" w:rsidRDefault="00364213" w:rsidP="00F23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08BEE6" w14:textId="477DC0D7" w:rsidR="00EF36D1" w:rsidRPr="00BD41C5" w:rsidRDefault="00910342" w:rsidP="0036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CB785F" w:rsidRPr="00BD41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F23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378B0" w:rsidRPr="00B378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и условия </w:t>
      </w:r>
      <w:r w:rsidR="00B378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предоставления социального обслуживания на дому</w:t>
      </w:r>
    </w:p>
    <w:p w14:paraId="736E242B" w14:textId="62449196" w:rsidR="0078545E" w:rsidRPr="0078545E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8545E"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Получателями социальных услуг в форме социального обслуживания на дому являются граждане Российской Федерации, иностранные граждане и лица без гражданства, постоянно проживающие на территории Мотыгинского района, беженцы, которые признаны нуждающимися в социальном обслуживании в форме социального обслуживания на дому (далее - получатели социальных услуг) из числа:</w:t>
      </w:r>
    </w:p>
    <w:p w14:paraId="636E8AEB" w14:textId="77777777" w:rsidR="0078545E" w:rsidRPr="0078545E" w:rsidRDefault="0078545E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граждан пожилого возраста (женщины старше 55 лет, мужчины старше 60 лет);</w:t>
      </w:r>
    </w:p>
    <w:p w14:paraId="22D4389B" w14:textId="77777777" w:rsidR="0078545E" w:rsidRPr="0078545E" w:rsidRDefault="0078545E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инвалидов;</w:t>
      </w:r>
    </w:p>
    <w:p w14:paraId="428C66FA" w14:textId="563344AB" w:rsidR="0078545E" w:rsidRDefault="0078545E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детей и детей-инвалидов, членов их семей.</w:t>
      </w:r>
    </w:p>
    <w:p w14:paraId="1CD580FA" w14:textId="2DDF0DCF" w:rsidR="0078545E" w:rsidRPr="0078545E" w:rsidRDefault="00910342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78545E"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Поставщик социальных услуг осуществляет ведение документации по предоставлению социальных услуг в порядке и на условиях, предусмотренных законодательством, в том числе с использованием информационных систем. На каждого получателя социальных услуг при приеме на социальное обслуживание формируется личное дело,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предоставления.</w:t>
      </w:r>
    </w:p>
    <w:p w14:paraId="521D2C8E" w14:textId="5CB0B8E5" w:rsidR="0078545E" w:rsidRPr="0078545E" w:rsidRDefault="00910342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.3. </w:t>
      </w:r>
      <w:r w:rsidR="0078545E"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социальных услуг в форме социального обслуживания на дому осуществляется в соответствии с ИППСУ и 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r w:rsidR="0078545E"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8545E"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социальных услуг:</w:t>
      </w:r>
    </w:p>
    <w:p w14:paraId="44432718" w14:textId="77777777" w:rsidR="0078545E" w:rsidRPr="0078545E" w:rsidRDefault="0078545E" w:rsidP="0078545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месту жительства получателя социальных услуг;</w:t>
      </w:r>
    </w:p>
    <w:p w14:paraId="5F3F9696" w14:textId="77777777" w:rsidR="0078545E" w:rsidRPr="0078545E" w:rsidRDefault="0078545E" w:rsidP="0078545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рабочие дни с 9.00 до 17.12 часов;</w:t>
      </w:r>
    </w:p>
    <w:p w14:paraId="2580F4A6" w14:textId="77777777" w:rsidR="0078545E" w:rsidRPr="0078545E" w:rsidRDefault="0078545E" w:rsidP="0078545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бытового и иного домашнего оборудования, и инвентаря получателя социальной услуги, материалов и услуг, приобретаемых за счет средств получателей социальных услуг.</w:t>
      </w:r>
    </w:p>
    <w:p w14:paraId="101A7C49" w14:textId="0527B92E" w:rsidR="00B378B0" w:rsidRDefault="00910342" w:rsidP="00B37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378B0"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Договор заключается поставщиком в течение суток с даты предоставления 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ИППСУ</w:t>
      </w:r>
      <w:r w:rsidR="00B378B0"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следующих документов:</w:t>
      </w:r>
    </w:p>
    <w:p w14:paraId="1A5FC286" w14:textId="44428BEC" w:rsidR="00B378B0" w:rsidRPr="00B378B0" w:rsidRDefault="00B378B0" w:rsidP="00B378B0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удостоверяющий личность получателя социальных услуг (законного представителя);</w:t>
      </w:r>
    </w:p>
    <w:p w14:paraId="66B6430D" w14:textId="253D7199" w:rsidR="00B378B0" w:rsidRPr="00B378B0" w:rsidRDefault="00B378B0" w:rsidP="00B378B0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полномочия законного представителя (при его обращении);</w:t>
      </w:r>
    </w:p>
    <w:p w14:paraId="793748A6" w14:textId="77777777" w:rsidR="00B378B0" w:rsidRP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место жительства и (или) пребывания, фактического проживания получателя социальных услуг;</w:t>
      </w:r>
    </w:p>
    <w:p w14:paraId="58EAFCF8" w14:textId="77777777" w:rsidR="00B378B0" w:rsidRP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содержащий сведения о лицах, зарегистрированных совместно с получателем социальных услуг по месту его жительства;</w:t>
      </w:r>
    </w:p>
    <w:p w14:paraId="3EEE20CE" w14:textId="77777777" w:rsidR="00B378B0" w:rsidRP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отнесение заявителя к льготным категориям граждан, имеющих право на получение социальных услуг бесплатно вне зависимости от величины среднедушевого дохода;</w:t>
      </w:r>
    </w:p>
    <w:p w14:paraId="506D5035" w14:textId="77777777" w:rsidR="00B378B0" w:rsidRP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право заявителя на внеочередное обслуживание организациями социального обслуживания, предоставляющими социальные услуги в форме социального обслуживания на дому;</w:t>
      </w:r>
    </w:p>
    <w:p w14:paraId="0CAAE523" w14:textId="31CA06A4" w:rsidR="00B378B0" w:rsidRP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 уполномоченной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услуг, либо об отсутствии таких медицинских противопоказаний</w:t>
      </w:r>
      <w:r w:rsidR="001D5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(Приказ Министерства здравоохранения РФ от 02.05.2023 №202н).</w:t>
      </w:r>
    </w:p>
    <w:p w14:paraId="13252810" w14:textId="7ABCFF2E" w:rsidR="00B378B0" w:rsidRDefault="00B378B0" w:rsidP="00B378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иные документы в соответствии с Приказом министерства социальной политики Красноярского края от 19.03.2021 </w:t>
      </w: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27-Н.</w:t>
      </w:r>
    </w:p>
    <w:p w14:paraId="64EB219D" w14:textId="42E8F7B0" w:rsidR="00B378B0" w:rsidRPr="00B378B0" w:rsidRDefault="00910342" w:rsidP="00B37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78B0"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Основаниями прекращения предоставления социальных услуг в форме социального обслуживания на дому являются:</w:t>
      </w:r>
    </w:p>
    <w:p w14:paraId="2B7573FB" w14:textId="30E22951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письменное заявление получателя социальных услуг об отказе в предоставлении социальных услуг в форме социального обслуживания на дому;</w:t>
      </w:r>
    </w:p>
    <w:p w14:paraId="53EF25E5" w14:textId="6EC5A30C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срока предоставления социальных услуг в соответствии с индивидуальной программой и (или)истечение срока действия договора;</w:t>
      </w:r>
    </w:p>
    <w:p w14:paraId="188DA77F" w14:textId="2F0CF70D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получателем социальных услуг (законным представителем) условий, предусмотренных договором;</w:t>
      </w:r>
    </w:p>
    <w:p w14:paraId="0D5F7CCB" w14:textId="1F6E7296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ликвидация (прекращение деятельности) поставщика социальных услуг;</w:t>
      </w:r>
    </w:p>
    <w:p w14:paraId="2343406E" w14:textId="6B2E9531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смерть получателя социальных услуг;</w:t>
      </w:r>
    </w:p>
    <w:p w14:paraId="660B76C7" w14:textId="751E7B8C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суда о признании получателя социальных услуг безвестно отсутствующим или умершим;</w:t>
      </w:r>
    </w:p>
    <w:p w14:paraId="60D8A0AF" w14:textId="3EDFD153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осуждение получателя социальных услуг к отбыванию наказания в виде лишения свободы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1994518" w14:textId="3C333BE3" w:rsidR="00B378B0" w:rsidRPr="00B378B0" w:rsidRDefault="00B378B0" w:rsidP="00B378B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наличие у получателя социальных услуг заболеваний, включенных в перечень заболеваний, представляющих опасность для окружающих (подтверждается документом медицинской организации);</w:t>
      </w:r>
    </w:p>
    <w:p w14:paraId="1FFC9CA9" w14:textId="4B3ABE99" w:rsidR="00B378B0" w:rsidRPr="00B378B0" w:rsidRDefault="00B378B0" w:rsidP="0078545E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обстоятельств, являющихся основанием для признания гражданина нуждающимся в социальном обслуживании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D689614" w14:textId="18BB43C6" w:rsidR="00EF36D1" w:rsidRPr="00BD41C5" w:rsidRDefault="00910342" w:rsidP="00785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 Для обеспечения доступности социальной услуги для получателей услуги социальные работники 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согласовывают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график посещения на дому 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социальных услуг.</w:t>
      </w:r>
    </w:p>
    <w:p w14:paraId="50522DE5" w14:textId="6C97FFC3" w:rsidR="00EF36D1" w:rsidRPr="00BD41C5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.7.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посещения на дому получателя социальн</w:t>
      </w:r>
      <w:r w:rsidR="00785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 социальным работником устанавливается на основании оценки индивидуальной потребности гражданина в социальном обслуживании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B77F9B" w14:textId="5387F5B6" w:rsidR="00EF36D1" w:rsidRPr="00BD41C5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.8. </w:t>
      </w:r>
      <w:r w:rsidR="00EF36D1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принимаемые на должность социального работника, обязательно проходят перед приемом на работу медосмотр, с оформлением допуска к работе</w:t>
      </w:r>
      <w:r w:rsidR="00C77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4293D9" w14:textId="2D69AF67" w:rsidR="00AA109E" w:rsidRPr="00BD41C5" w:rsidRDefault="00910342" w:rsidP="00364213">
      <w:pPr>
        <w:pStyle w:val="2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bCs/>
          <w:color w:val="000000" w:themeColor="text1"/>
          <w:sz w:val="28"/>
          <w:szCs w:val="28"/>
        </w:rPr>
        <w:t>3</w:t>
      </w:r>
      <w:r w:rsidR="00364213">
        <w:rPr>
          <w:b w:val="0"/>
          <w:bCs/>
          <w:color w:val="000000" w:themeColor="text1"/>
          <w:sz w:val="28"/>
          <w:szCs w:val="28"/>
        </w:rPr>
        <w:t>.9</w:t>
      </w:r>
      <w:r w:rsidR="002E2283" w:rsidRPr="00BD41C5">
        <w:rPr>
          <w:color w:val="000000" w:themeColor="text1"/>
          <w:sz w:val="28"/>
          <w:szCs w:val="28"/>
        </w:rPr>
        <w:t xml:space="preserve">   </w:t>
      </w:r>
      <w:r w:rsidR="002E2283" w:rsidRPr="00BD41C5">
        <w:rPr>
          <w:b w:val="0"/>
          <w:color w:val="000000" w:themeColor="text1"/>
          <w:sz w:val="28"/>
          <w:szCs w:val="28"/>
        </w:rPr>
        <w:t>Зачисление на социальное обслуживание, а также прекращение социального обслуживания поставщик социальных услуг оформляет приказом.</w:t>
      </w:r>
      <w:r w:rsidR="00AA109E" w:rsidRPr="00BD41C5">
        <w:rPr>
          <w:b w:val="0"/>
          <w:sz w:val="28"/>
          <w:szCs w:val="28"/>
        </w:rPr>
        <w:t xml:space="preserve">     </w:t>
      </w:r>
    </w:p>
    <w:p w14:paraId="3C2ED2DC" w14:textId="63EDFDD7" w:rsidR="00AA109E" w:rsidRPr="00364213" w:rsidRDefault="00910342" w:rsidP="00AA109E">
      <w:pPr>
        <w:pStyle w:val="2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64213" w:rsidRPr="00364213">
        <w:rPr>
          <w:b w:val="0"/>
          <w:sz w:val="28"/>
          <w:szCs w:val="28"/>
        </w:rPr>
        <w:t xml:space="preserve">.10. </w:t>
      </w:r>
      <w:r w:rsidR="00AA109E" w:rsidRPr="00364213">
        <w:rPr>
          <w:b w:val="0"/>
          <w:sz w:val="28"/>
          <w:szCs w:val="28"/>
        </w:rPr>
        <w:t>При прекращении предоставления гражданину социальных услуг в форме социального обслуживания на дому уполномоченное лицо поставщика социальных услуг заполняет в индивидуальной программе графу "отметка о выполнении" по соответствующей социальной услуге, подписывает и скрепляет печатью поставщика социальных услуг (при наличии). При этом экземпляр индивидуальной программы выдается получателю социальных услуг (законному представителю).</w:t>
      </w:r>
    </w:p>
    <w:p w14:paraId="463A89AD" w14:textId="1A10CCB0" w:rsidR="00AA109E" w:rsidRPr="00BD41C5" w:rsidRDefault="00910342" w:rsidP="00AA109E">
      <w:pPr>
        <w:pStyle w:val="2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64213" w:rsidRPr="00364213">
        <w:rPr>
          <w:b w:val="0"/>
          <w:sz w:val="28"/>
          <w:szCs w:val="28"/>
        </w:rPr>
        <w:t xml:space="preserve">.11. </w:t>
      </w:r>
      <w:r w:rsidR="00AA109E" w:rsidRPr="00364213">
        <w:rPr>
          <w:b w:val="0"/>
          <w:sz w:val="28"/>
          <w:szCs w:val="28"/>
        </w:rPr>
        <w:t xml:space="preserve">При прекращении  предоставления гражданину социальных услуг на дому поставщик социальных услуг в течение 10 рабочих дней со дня прекращения их предоставления гражданину вносит соответствующие сведения в регистр получателей социальных услуг, а также направляет уполномоченному органу, вынесшему решение о признании гражданина нуждающимся в социальном обслуживании и выдавшему индивидуальную программу, </w:t>
      </w:r>
      <w:hyperlink w:anchor="P530" w:history="1">
        <w:r w:rsidR="00AA109E" w:rsidRPr="00364213">
          <w:rPr>
            <w:b w:val="0"/>
            <w:sz w:val="28"/>
            <w:szCs w:val="28"/>
          </w:rPr>
          <w:t>информацию</w:t>
        </w:r>
      </w:hyperlink>
      <w:r w:rsidR="00AA109E" w:rsidRPr="00364213">
        <w:rPr>
          <w:b w:val="0"/>
          <w:sz w:val="28"/>
          <w:szCs w:val="28"/>
        </w:rPr>
        <w:t xml:space="preserve"> о результатах выполнения индивидуальной программы по соответствующей форме.</w:t>
      </w:r>
      <w:r w:rsidR="00364213" w:rsidRPr="00364213">
        <w:rPr>
          <w:b w:val="0"/>
          <w:sz w:val="28"/>
          <w:szCs w:val="28"/>
        </w:rPr>
        <w:t xml:space="preserve"> Н</w:t>
      </w:r>
      <w:r w:rsidR="00AA109E" w:rsidRPr="00364213">
        <w:rPr>
          <w:b w:val="0"/>
          <w:sz w:val="28"/>
          <w:szCs w:val="28"/>
        </w:rPr>
        <w:t>а основании полученной информации уполномоченным органом осуществляется оценка результатов выполнения индивидуальной программы (в экземпляре индивидуальной программы, хранящейся в уполномоченном органе, заполняется заключение о выполнении индивидуальной программы).</w:t>
      </w:r>
      <w:r w:rsidR="00AA109E" w:rsidRPr="00BD41C5">
        <w:rPr>
          <w:b w:val="0"/>
          <w:sz w:val="28"/>
          <w:szCs w:val="28"/>
        </w:rPr>
        <w:t xml:space="preserve"> </w:t>
      </w:r>
    </w:p>
    <w:p w14:paraId="4EC09BB9" w14:textId="60919A52" w:rsidR="006F1AC8" w:rsidRPr="00BD41C5" w:rsidRDefault="006F1AC8" w:rsidP="00BD41C5">
      <w:pPr>
        <w:pStyle w:val="2"/>
        <w:spacing w:line="240" w:lineRule="auto"/>
        <w:jc w:val="both"/>
        <w:rPr>
          <w:b w:val="0"/>
          <w:sz w:val="28"/>
          <w:szCs w:val="28"/>
        </w:rPr>
      </w:pPr>
      <w:r w:rsidRPr="00BD41C5">
        <w:rPr>
          <w:b w:val="0"/>
          <w:sz w:val="28"/>
          <w:szCs w:val="28"/>
        </w:rPr>
        <w:t>Получатели социальных услуг, находящиеся на надомном обслуживании, могут быть включены в систему долговременного ухода   в соответствии с утвержденными нормативно-правовыми актами  федерального и регионального уровней.</w:t>
      </w:r>
    </w:p>
    <w:p w14:paraId="4E22D4EF" w14:textId="5AA15C80" w:rsidR="002E2283" w:rsidRPr="00BD41C5" w:rsidRDefault="00910342" w:rsidP="00BD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</w:t>
      </w:r>
      <w:r w:rsidR="002E2283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14:paraId="294FAEAA" w14:textId="27A35B96" w:rsidR="002E2283" w:rsidRPr="00BD41C5" w:rsidRDefault="00910342" w:rsidP="00BD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E2283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2E2283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 Поставщик социальных услуг бесплатно в доступной форме осуществляет информирование граждан, признанных нуждающимися в социальном обслуживании на дому, об их правах и обязанностях, о видах социальных услуг, сроках, порядке и об условиях их предоставления, о тарифах на эти услуги и об </w:t>
      </w:r>
      <w:r w:rsidR="002E2283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их стоимости для получателя социальных услуг либо о возможности получать их бесплатно.</w:t>
      </w:r>
    </w:p>
    <w:p w14:paraId="618E0D02" w14:textId="26E07AEE" w:rsidR="00364213" w:rsidRDefault="002E2283" w:rsidP="00BB1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с использованием электронной или телефонной связи, информационно-телекоммуникационной сети "Интернет", посредством размещения информации на своем официальном сайте, на информационных стендах в помещении, в средствах массовой информации, посредством консультирования гражд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</w:t>
      </w:r>
      <w:r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CD8BF9A" w14:textId="723B20D4" w:rsidR="0097375A" w:rsidRDefault="0097375A" w:rsidP="00BB1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AE096F" w14:textId="5012B101" w:rsidR="00364213" w:rsidRPr="00BD41C5" w:rsidRDefault="00910342" w:rsidP="00BB1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364213" w:rsidRPr="003642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2E2283" w:rsidRPr="003642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Права и обязанности получателей социальных услуг</w:t>
      </w:r>
    </w:p>
    <w:p w14:paraId="3C2E325A" w14:textId="17A05022" w:rsidR="002E2283" w:rsidRPr="00BD41C5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E2283"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Получатели социальных услуг имеют право на:</w:t>
      </w:r>
    </w:p>
    <w:p w14:paraId="534E74FF" w14:textId="2B8188C3" w:rsidR="002E2283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уважительное и гуманное отношение;</w:t>
      </w:r>
    </w:p>
    <w:p w14:paraId="23685BF6" w14:textId="16AC025C" w:rsidR="0097375A" w:rsidRDefault="0097375A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конфиденциальность информации личного характера, ставшей известной поставщику социальных услуг при оказании услуг;</w:t>
      </w:r>
    </w:p>
    <w:p w14:paraId="03EB2D5D" w14:textId="77777777" w:rsidR="002E2283" w:rsidRPr="00BD41C5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14:paraId="7037EA47" w14:textId="77777777" w:rsidR="002E2283" w:rsidRPr="00CB785F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выбор поставщика или поставщиков социальных услуг;</w:t>
      </w:r>
    </w:p>
    <w:p w14:paraId="2C23870D" w14:textId="77777777" w:rsidR="002E2283" w:rsidRPr="00CB785F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отказ от предоставления социальных услуг;</w:t>
      </w:r>
    </w:p>
    <w:p w14:paraId="6A00CEDE" w14:textId="0865A82D" w:rsidR="002E2283" w:rsidRPr="00CB785F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защиту своих прав и законных интересов в соответствии с законодательством Российской Федерации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0D0FFD" w14:textId="2F718622" w:rsidR="002E2283" w:rsidRPr="00CB785F" w:rsidRDefault="00910342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E2283"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E2283"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Получатели социальных услуг обязаны:</w:t>
      </w:r>
    </w:p>
    <w:p w14:paraId="5C2B219E" w14:textId="48903251" w:rsidR="002E2283" w:rsidRPr="00CB785F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предоставлять в соответствии с нормативными правовыми актами субъект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сведения и документы, необходимые для предоставления социальных услуг;</w:t>
      </w:r>
    </w:p>
    <w:p w14:paraId="7DB599E3" w14:textId="559B0B13" w:rsidR="002E2283" w:rsidRPr="00CB785F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своевременно информировать поставщика социальных услуг </w:t>
      </w:r>
      <w:r w:rsidR="0036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КГБУ СО </w:t>
      </w: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«КЦСОН</w:t>
      </w:r>
      <w:r w:rsidR="001A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«Мотыгинский»</w:t>
      </w: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изменении обстоятельств, обуславливающих потребность в предоставлении социальных услуг;</w:t>
      </w:r>
    </w:p>
    <w:p w14:paraId="3ADDA475" w14:textId="42B6352C" w:rsidR="002E2283" w:rsidRDefault="002E2283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соблюдать условия договора о предоставлении социальных услуг, заключенными с поставщиком социальных услуг, в том числе своевременно и в полном объеме оплачивать стоимость, предоставленных социальных услуг при их предоставлении за плату или частичную плату.</w:t>
      </w:r>
    </w:p>
    <w:p w14:paraId="6322B957" w14:textId="462D2F13" w:rsidR="0097375A" w:rsidRDefault="0097375A" w:rsidP="00364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23FB1" w14:textId="235357F6" w:rsidR="0097375A" w:rsidRPr="0097375A" w:rsidRDefault="00910342" w:rsidP="0097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97375A" w:rsidRPr="00973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973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7375A" w:rsidRPr="00973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Плата за социальное обслуживание</w:t>
      </w:r>
    </w:p>
    <w:p w14:paraId="36A26442" w14:textId="33EEB7DE" w:rsidR="0097375A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Социальные услуги в форме социального обслуживания на дому предоставляются за плату или частичную плату, если на дату обращения среднедушевой доход получателей социальных услуг, рассчитанный в соответствии с </w:t>
      </w:r>
      <w:r w:rsidR="000855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РФ от 23.12.2024 № 1873 «Об утверждении правил определения среднедушевого дохода для предоставления социальных услуг бесплатно», 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превышает предельную величину среднедушевого дохода, установленную законом субъекта Российской Федерации.</w:t>
      </w:r>
    </w:p>
    <w:p w14:paraId="0EED1497" w14:textId="795BF8D8" w:rsidR="0097375A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услуги, но не может превышать пятьдесят процентов разницы между 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величиной среднедушевого дохода получателя социальной услуги и предельной величиной среднедушевого дохода.</w:t>
      </w:r>
    </w:p>
    <w:p w14:paraId="383BABD0" w14:textId="6C3FC91C" w:rsidR="0097375A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Плата за предоставление социальных услуг производится в соответствии с договором о предоставлении социальных услуг.</w:t>
      </w:r>
    </w:p>
    <w:p w14:paraId="643B24ED" w14:textId="09689940" w:rsidR="0097375A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Социальные услуги в форме социального обслуживания на дому предоставляются 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4C04742F" w14:textId="0494D146" w:rsidR="0097375A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97375A"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Социальные услуги в форме социального обслуживания на дому предоставляются бесплатно следующим категориям:</w:t>
      </w:r>
    </w:p>
    <w:p w14:paraId="61EA11FA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инвалиды и участники Великой Отечественной войны;</w:t>
      </w:r>
    </w:p>
    <w:p w14:paraId="6BC09B07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супруги погибших (умерших) инвалидов Великой Отечественной войны или участников Великой Отечественной войны, вдовы военнослужащих, погибших в период войны с Финляндией, Великой Отечественной войны, войны с Японией, не вступившие в повторный брак;</w:t>
      </w:r>
    </w:p>
    <w:p w14:paraId="57085B5F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одиноко проживающие лица, проработавшие в тылу в период с 22 июня 1941 года по 9 мая 1945 года не менее 6 месяцев, исключая периоды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одиноко проживающие супружеские пары, в которых один из супругов является тружеником тыла;</w:t>
      </w:r>
    </w:p>
    <w:p w14:paraId="76A620DA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5E474720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лица, награжденные знаком «Жителю блокадного Ленинграда»;</w:t>
      </w:r>
    </w:p>
    <w:p w14:paraId="6F80813F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Герои Советского Союза;</w:t>
      </w:r>
    </w:p>
    <w:p w14:paraId="2FEB39EF" w14:textId="5D045051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Герои Российской Федерации и полные кавалеры ордена Славы;</w:t>
      </w:r>
    </w:p>
    <w:p w14:paraId="6E1A5CF7" w14:textId="77777777" w:rsidR="0097375A" w:rsidRP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Герои Социалистического Труда и полные кавалеры ордена Трудовой Славы;</w:t>
      </w:r>
    </w:p>
    <w:p w14:paraId="046D5317" w14:textId="5FD60BF4" w:rsidR="0097375A" w:rsidRDefault="0097375A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7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инвалиды боевых действий</w:t>
      </w:r>
      <w:r w:rsidR="00972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402450A" w14:textId="77777777" w:rsidR="00910342" w:rsidRDefault="00972C7D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     </w:t>
      </w:r>
      <w:r w:rsidR="00043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СВО,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члены </w:t>
      </w:r>
      <w:r w:rsidR="00AD0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 участников</w:t>
      </w:r>
      <w:r w:rsidR="00910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1957312" w14:textId="20A4867E" w:rsidR="00972C7D" w:rsidRPr="0097375A" w:rsidRDefault="00910342" w:rsidP="00973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    иные категории граждан, установленные ст.8 Закона Красноярского края от 16.12.2014 № 7-3032.</w:t>
      </w:r>
    </w:p>
    <w:p w14:paraId="067DB43B" w14:textId="77777777" w:rsidR="00EF7FAD" w:rsidRPr="00CB785F" w:rsidRDefault="00EF7FAD" w:rsidP="00EF7F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3ACA0" w14:textId="471B1EE5" w:rsidR="00EF7FAD" w:rsidRPr="00CB785F" w:rsidRDefault="00910342" w:rsidP="003642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260FA4" w:rsidRPr="00CB7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60FA4" w:rsidRPr="00CB7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Отчетность</w:t>
      </w:r>
    </w:p>
    <w:p w14:paraId="57525A01" w14:textId="1F772403" w:rsidR="00260FA4" w:rsidRPr="00CB785F" w:rsidRDefault="00260FA4" w:rsidP="00260F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Отчеты и другую информацию о деятельности отделени</w:t>
      </w:r>
      <w:r w:rsidR="0036421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B7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обслуживания на дому предоставляются согласно установленным срокам по формам мониторинга в сфере социальной защиты населения.</w:t>
      </w:r>
    </w:p>
    <w:p w14:paraId="0D53B713" w14:textId="77777777" w:rsidR="00260FA4" w:rsidRPr="00CB785F" w:rsidRDefault="00260FA4" w:rsidP="00260F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0FA4" w:rsidRPr="00CB785F" w:rsidSect="00BB1EDB">
      <w:pgSz w:w="11906" w:h="16838"/>
      <w:pgMar w:top="11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5429"/>
    <w:multiLevelType w:val="multilevel"/>
    <w:tmpl w:val="EA4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3062"/>
    <w:multiLevelType w:val="multilevel"/>
    <w:tmpl w:val="A7E6C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60AB4"/>
    <w:multiLevelType w:val="multilevel"/>
    <w:tmpl w:val="8050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A7ED9"/>
    <w:multiLevelType w:val="hybridMultilevel"/>
    <w:tmpl w:val="3E3281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90D5A"/>
    <w:multiLevelType w:val="hybridMultilevel"/>
    <w:tmpl w:val="F582067C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26AC4207"/>
    <w:multiLevelType w:val="multilevel"/>
    <w:tmpl w:val="AE4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70457"/>
    <w:multiLevelType w:val="multilevel"/>
    <w:tmpl w:val="665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2588D"/>
    <w:multiLevelType w:val="multilevel"/>
    <w:tmpl w:val="B718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D05A9"/>
    <w:multiLevelType w:val="multilevel"/>
    <w:tmpl w:val="B2A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63EA9"/>
    <w:multiLevelType w:val="multilevel"/>
    <w:tmpl w:val="39F01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52BF6"/>
    <w:multiLevelType w:val="multilevel"/>
    <w:tmpl w:val="4F3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E129A"/>
    <w:multiLevelType w:val="hybridMultilevel"/>
    <w:tmpl w:val="CC40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95789"/>
    <w:multiLevelType w:val="multilevel"/>
    <w:tmpl w:val="D4BCC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60346C"/>
    <w:multiLevelType w:val="multilevel"/>
    <w:tmpl w:val="7D4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94A0C"/>
    <w:multiLevelType w:val="multilevel"/>
    <w:tmpl w:val="F02A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26F64"/>
    <w:multiLevelType w:val="hybridMultilevel"/>
    <w:tmpl w:val="3A12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A2688"/>
    <w:multiLevelType w:val="hybridMultilevel"/>
    <w:tmpl w:val="D0FA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925"/>
    <w:multiLevelType w:val="hybridMultilevel"/>
    <w:tmpl w:val="CA92F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1E40"/>
    <w:multiLevelType w:val="multilevel"/>
    <w:tmpl w:val="67B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562510"/>
    <w:multiLevelType w:val="multilevel"/>
    <w:tmpl w:val="0E8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8"/>
  </w:num>
  <w:num w:numId="8">
    <w:abstractNumId w:val="2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11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4"/>
    <w:rsid w:val="000218FB"/>
    <w:rsid w:val="000376FA"/>
    <w:rsid w:val="0004386F"/>
    <w:rsid w:val="000855CF"/>
    <w:rsid w:val="00095020"/>
    <w:rsid w:val="00110D86"/>
    <w:rsid w:val="00124A82"/>
    <w:rsid w:val="00146329"/>
    <w:rsid w:val="001A263F"/>
    <w:rsid w:val="001D5BD2"/>
    <w:rsid w:val="0022487D"/>
    <w:rsid w:val="0024678A"/>
    <w:rsid w:val="00260FA4"/>
    <w:rsid w:val="00265607"/>
    <w:rsid w:val="002C4B38"/>
    <w:rsid w:val="002E2283"/>
    <w:rsid w:val="00305F7B"/>
    <w:rsid w:val="00364213"/>
    <w:rsid w:val="003863E9"/>
    <w:rsid w:val="003B0231"/>
    <w:rsid w:val="003B694E"/>
    <w:rsid w:val="003C64EC"/>
    <w:rsid w:val="003F5FB4"/>
    <w:rsid w:val="00420113"/>
    <w:rsid w:val="00424083"/>
    <w:rsid w:val="004844D1"/>
    <w:rsid w:val="004E1A95"/>
    <w:rsid w:val="00575E00"/>
    <w:rsid w:val="005E116C"/>
    <w:rsid w:val="006039A4"/>
    <w:rsid w:val="006733C9"/>
    <w:rsid w:val="006E35E2"/>
    <w:rsid w:val="006F1AC8"/>
    <w:rsid w:val="0070328C"/>
    <w:rsid w:val="00725854"/>
    <w:rsid w:val="00757ECF"/>
    <w:rsid w:val="0078545E"/>
    <w:rsid w:val="007A1FDF"/>
    <w:rsid w:val="00806409"/>
    <w:rsid w:val="0081319E"/>
    <w:rsid w:val="00843844"/>
    <w:rsid w:val="008564D4"/>
    <w:rsid w:val="008A3AE7"/>
    <w:rsid w:val="008B6AF4"/>
    <w:rsid w:val="008E227F"/>
    <w:rsid w:val="00910342"/>
    <w:rsid w:val="00914421"/>
    <w:rsid w:val="00972C7D"/>
    <w:rsid w:val="0097371D"/>
    <w:rsid w:val="0097375A"/>
    <w:rsid w:val="009D6645"/>
    <w:rsid w:val="009F12AD"/>
    <w:rsid w:val="009F57EE"/>
    <w:rsid w:val="00A10BCF"/>
    <w:rsid w:val="00A110AD"/>
    <w:rsid w:val="00A17469"/>
    <w:rsid w:val="00AA109E"/>
    <w:rsid w:val="00AD046F"/>
    <w:rsid w:val="00AE546F"/>
    <w:rsid w:val="00B378B0"/>
    <w:rsid w:val="00B9110B"/>
    <w:rsid w:val="00BB1EDB"/>
    <w:rsid w:val="00BB3583"/>
    <w:rsid w:val="00BB39C4"/>
    <w:rsid w:val="00BD41C5"/>
    <w:rsid w:val="00BE5701"/>
    <w:rsid w:val="00C77C5C"/>
    <w:rsid w:val="00CB785F"/>
    <w:rsid w:val="00CD4A2B"/>
    <w:rsid w:val="00CD6310"/>
    <w:rsid w:val="00D46894"/>
    <w:rsid w:val="00DC7F7E"/>
    <w:rsid w:val="00E6631C"/>
    <w:rsid w:val="00EC7ADE"/>
    <w:rsid w:val="00EF36D1"/>
    <w:rsid w:val="00EF6079"/>
    <w:rsid w:val="00EF7FAD"/>
    <w:rsid w:val="00F108B9"/>
    <w:rsid w:val="00F23615"/>
    <w:rsid w:val="00F30581"/>
    <w:rsid w:val="00F34A17"/>
    <w:rsid w:val="00F52146"/>
    <w:rsid w:val="00F75B0A"/>
    <w:rsid w:val="00F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BE99"/>
  <w15:docId w15:val="{E506FAF8-313F-4849-8645-E32E21D0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B4"/>
  </w:style>
  <w:style w:type="paragraph" w:styleId="2">
    <w:name w:val="heading 2"/>
    <w:basedOn w:val="a"/>
    <w:next w:val="a"/>
    <w:link w:val="20"/>
    <w:qFormat/>
    <w:rsid w:val="004844D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4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C4B38"/>
    <w:rPr>
      <w:color w:val="0000FF"/>
      <w:u w:val="single"/>
    </w:rPr>
  </w:style>
  <w:style w:type="character" w:customStyle="1" w:styleId="a4">
    <w:name w:val="Основной текст_"/>
    <w:basedOn w:val="a0"/>
    <w:link w:val="3"/>
    <w:rsid w:val="00D46894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46894"/>
    <w:pPr>
      <w:widowControl w:val="0"/>
      <w:shd w:val="clear" w:color="auto" w:fill="FFFFFF"/>
      <w:spacing w:after="0" w:line="322" w:lineRule="exact"/>
      <w:ind w:hanging="2100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2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r.nso.ru/sites/msr.nso.ru/wodby_files/files/page_6967/federalnyy_zakon_no_152-fz_ot_27.07.2006_o_personalnyh_dannyh.docx" TargetMode="External"/><Relationship Id="rId5" Type="http://schemas.openxmlformats.org/officeDocument/2006/relationships/hyperlink" Target="http://www.msr.nso.ru/sites/msr.nso.ru/wodby_files/files/wiki/2014/11/181-fz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</dc:creator>
  <cp:lastModifiedBy>Мотыгино КЦСОн</cp:lastModifiedBy>
  <cp:revision>5</cp:revision>
  <cp:lastPrinted>2025-10-20T09:13:00Z</cp:lastPrinted>
  <dcterms:created xsi:type="dcterms:W3CDTF">2025-10-20T09:14:00Z</dcterms:created>
  <dcterms:modified xsi:type="dcterms:W3CDTF">2025-10-20T09:44:00Z</dcterms:modified>
</cp:coreProperties>
</file>